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30" w:rsidRDefault="00C253BA">
      <w:r>
        <w:rPr>
          <w:noProof/>
        </w:rPr>
        <w:drawing>
          <wp:anchor distT="0" distB="0" distL="114300" distR="114300" simplePos="0" relativeHeight="251660288" behindDoc="0" locked="0" layoutInCell="1" allowOverlap="1">
            <wp:simplePos x="0" y="0"/>
            <wp:positionH relativeFrom="column">
              <wp:posOffset>1417320</wp:posOffset>
            </wp:positionH>
            <wp:positionV relativeFrom="paragraph">
              <wp:posOffset>-129540</wp:posOffset>
            </wp:positionV>
            <wp:extent cx="3756660" cy="1196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KS2020_withCensu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6660" cy="1196340"/>
                    </a:xfrm>
                    <a:prstGeom prst="rect">
                      <a:avLst/>
                    </a:prstGeom>
                  </pic:spPr>
                </pic:pic>
              </a:graphicData>
            </a:graphic>
          </wp:anchor>
        </w:drawing>
      </w:r>
    </w:p>
    <w:p w:rsidR="00C253BA" w:rsidRDefault="00C253BA">
      <w:r>
        <w:rPr>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186690</wp:posOffset>
                </wp:positionV>
                <wp:extent cx="6918960" cy="8549640"/>
                <wp:effectExtent l="38100" t="38100" r="34290" b="41910"/>
                <wp:wrapNone/>
                <wp:docPr id="2" name="Rectangle 2"/>
                <wp:cNvGraphicFramePr/>
                <a:graphic xmlns:a="http://schemas.openxmlformats.org/drawingml/2006/main">
                  <a:graphicData uri="http://schemas.microsoft.com/office/word/2010/wordprocessingShape">
                    <wps:wsp>
                      <wps:cNvSpPr/>
                      <wps:spPr>
                        <a:xfrm>
                          <a:off x="0" y="0"/>
                          <a:ext cx="6918960" cy="854964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B9D65" id="Rectangle 2" o:spid="_x0000_s1026" style="position:absolute;margin-left:-8.4pt;margin-top:14.7pt;width:544.8pt;height:6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" filled="f" strokecolor="black [3213]" strokeweight="6pt"/>
            </w:pict>
          </mc:Fallback>
        </mc:AlternateContent>
      </w:r>
    </w:p>
    <w:p w:rsidR="00C253BA" w:rsidRDefault="00C253BA"/>
    <w:p w:rsidR="00C253BA" w:rsidRDefault="00C253BA"/>
    <w:p w:rsidR="00C253BA" w:rsidRDefault="00C253BA"/>
    <w:p w:rsidR="00C253BA" w:rsidRPr="00510A33" w:rsidRDefault="00B63DC8">
      <w:pPr>
        <w:rPr>
          <w:rFonts w:ascii="Roboto" w:hAnsi="Roboto"/>
          <w:b/>
          <w:sz w:val="48"/>
          <w:szCs w:val="48"/>
        </w:rPr>
      </w:pPr>
      <w:r>
        <w:rPr>
          <w:rFonts w:ascii="Roboto" w:hAnsi="Roboto"/>
          <w:b/>
          <w:sz w:val="48"/>
          <w:szCs w:val="48"/>
        </w:rPr>
        <w:t xml:space="preserve">2020 </w:t>
      </w:r>
      <w:r w:rsidR="00C253BA" w:rsidRPr="00510A33">
        <w:rPr>
          <w:rFonts w:ascii="Roboto" w:hAnsi="Roboto"/>
          <w:b/>
          <w:sz w:val="48"/>
          <w:szCs w:val="48"/>
        </w:rPr>
        <w:t xml:space="preserve">Census </w:t>
      </w:r>
      <w:r>
        <w:rPr>
          <w:rFonts w:ascii="Roboto" w:hAnsi="Roboto"/>
          <w:b/>
          <w:sz w:val="48"/>
          <w:szCs w:val="48"/>
        </w:rPr>
        <w:t>Basics</w:t>
      </w:r>
    </w:p>
    <w:p w:rsidR="00510A33" w:rsidRDefault="00510A33" w:rsidP="00510A33">
      <w:pPr>
        <w:pStyle w:val="Default"/>
        <w:spacing w:line="241" w:lineRule="atLeast"/>
        <w:ind w:left="80"/>
        <w:rPr>
          <w:rFonts w:ascii="Roboto" w:hAnsi="Roboto"/>
          <w:color w:val="221E1F"/>
          <w:sz w:val="23"/>
          <w:szCs w:val="23"/>
        </w:rPr>
      </w:pPr>
      <w:r w:rsidRPr="00510A33">
        <w:rPr>
          <w:rFonts w:ascii="Roboto" w:hAnsi="Roboto"/>
          <w:color w:val="221E1F"/>
          <w:sz w:val="23"/>
          <w:szCs w:val="23"/>
        </w:rPr>
        <w:t>The goal of the 2020 Census is to count everyone once, only once, and in the right place. The Census Bureau will continue to improve its use of mobile technology, geospatial innovations, and internet self-response.</w:t>
      </w:r>
    </w:p>
    <w:p w:rsidR="00510A33" w:rsidRPr="00510A33" w:rsidRDefault="00510A33" w:rsidP="00510A33">
      <w:pPr>
        <w:pStyle w:val="Default"/>
        <w:spacing w:line="241" w:lineRule="atLeast"/>
        <w:ind w:left="80"/>
        <w:rPr>
          <w:rFonts w:ascii="Roboto" w:hAnsi="Roboto"/>
          <w:color w:val="221E1F"/>
          <w:sz w:val="23"/>
          <w:szCs w:val="23"/>
        </w:rPr>
      </w:pPr>
    </w:p>
    <w:p w:rsidR="00C253BA" w:rsidRDefault="00E13B57" w:rsidP="00510A33">
      <w:pPr>
        <w:jc w:val="center"/>
        <w:rPr>
          <w:rFonts w:ascii="Roboto" w:hAnsi="Roboto"/>
          <w:b/>
          <w:bCs/>
          <w:color w:val="221E1F"/>
          <w:sz w:val="26"/>
          <w:szCs w:val="26"/>
        </w:rPr>
      </w:pPr>
      <w:r w:rsidRPr="00E13B57">
        <w:rPr>
          <w:rFonts w:ascii="Roboto" w:hAnsi="Roboto"/>
          <w:noProof/>
          <w:sz w:val="26"/>
          <w:szCs w:val="26"/>
        </w:rPr>
        <mc:AlternateContent>
          <mc:Choice Requires="wps">
            <w:drawing>
              <wp:anchor distT="45720" distB="45720" distL="114300" distR="114300" simplePos="0" relativeHeight="251672576" behindDoc="0" locked="0" layoutInCell="1" allowOverlap="1" wp14:anchorId="6D474833" wp14:editId="62A9D02D">
                <wp:simplePos x="0" y="0"/>
                <wp:positionH relativeFrom="column">
                  <wp:posOffset>3390900</wp:posOffset>
                </wp:positionH>
                <wp:positionV relativeFrom="paragraph">
                  <wp:posOffset>4277995</wp:posOffset>
                </wp:positionV>
                <wp:extent cx="3352800" cy="1935480"/>
                <wp:effectExtent l="0" t="0" r="0" b="76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935480"/>
                        </a:xfrm>
                        <a:prstGeom prst="rect">
                          <a:avLst/>
                        </a:prstGeom>
                        <a:solidFill>
                          <a:srgbClr val="FFFFFF"/>
                        </a:solidFill>
                        <a:ln w="9525">
                          <a:noFill/>
                          <a:miter lim="800000"/>
                          <a:headEnd/>
                          <a:tailEnd/>
                        </a:ln>
                      </wps:spPr>
                      <wps:txbx>
                        <w:txbxContent>
                          <w:p w:rsidR="00E13B57" w:rsidRDefault="00E13B57" w:rsidP="00E13B57">
                            <w:pPr>
                              <w:rPr>
                                <w:rFonts w:ascii="Roboto" w:hAnsi="Roboto"/>
                                <w:b/>
                                <w:color w:val="0070C0"/>
                                <w:sz w:val="28"/>
                                <w:szCs w:val="28"/>
                              </w:rPr>
                            </w:pPr>
                            <w:r>
                              <w:rPr>
                                <w:rFonts w:ascii="Roboto" w:hAnsi="Roboto"/>
                                <w:b/>
                                <w:color w:val="0070C0"/>
                                <w:sz w:val="28"/>
                                <w:szCs w:val="28"/>
                              </w:rPr>
                              <w:t>Who should respond?</w:t>
                            </w:r>
                          </w:p>
                          <w:p w:rsidR="00E13B57" w:rsidRPr="00510A33" w:rsidRDefault="00E13B57" w:rsidP="00E13B57">
                            <w:pPr>
                              <w:pStyle w:val="Default"/>
                              <w:numPr>
                                <w:ilvl w:val="0"/>
                                <w:numId w:val="2"/>
                              </w:numPr>
                              <w:tabs>
                                <w:tab w:val="left" w:pos="450"/>
                              </w:tabs>
                              <w:spacing w:after="112"/>
                              <w:ind w:left="360" w:hanging="270"/>
                              <w:rPr>
                                <w:rFonts w:asciiTheme="minorHAnsi" w:hAnsiTheme="minorHAnsi"/>
                                <w:color w:val="221E1F"/>
                              </w:rPr>
                            </w:pPr>
                            <w:r w:rsidRPr="00E13B57">
                              <w:rPr>
                                <w:rFonts w:asciiTheme="minorHAnsi" w:hAnsiTheme="minorHAnsi"/>
                                <w:b/>
                                <w:color w:val="221E1F"/>
                              </w:rPr>
                              <w:t xml:space="preserve">EVERYONE! </w:t>
                            </w:r>
                            <w:r>
                              <w:rPr>
                                <w:rFonts w:asciiTheme="minorHAnsi" w:hAnsiTheme="minorHAnsi"/>
                                <w:color w:val="221E1F"/>
                              </w:rPr>
                              <w:t xml:space="preserve">Census </w:t>
                            </w:r>
                            <w:r w:rsidR="00732EA2">
                              <w:rPr>
                                <w:rFonts w:asciiTheme="minorHAnsi" w:hAnsiTheme="minorHAnsi"/>
                                <w:color w:val="221E1F"/>
                              </w:rPr>
                              <w:t>mailings</w:t>
                            </w:r>
                            <w:bookmarkStart w:id="0" w:name="_GoBack"/>
                            <w:bookmarkEnd w:id="0"/>
                            <w:r>
                              <w:rPr>
                                <w:rFonts w:asciiTheme="minorHAnsi" w:hAnsiTheme="minorHAnsi"/>
                                <w:color w:val="221E1F"/>
                              </w:rPr>
                              <w:t xml:space="preserve"> </w:t>
                            </w:r>
                            <w:proofErr w:type="gramStart"/>
                            <w:r>
                              <w:rPr>
                                <w:rFonts w:asciiTheme="minorHAnsi" w:hAnsiTheme="minorHAnsi"/>
                                <w:color w:val="221E1F"/>
                              </w:rPr>
                              <w:t>will be sent</w:t>
                            </w:r>
                            <w:proofErr w:type="gramEnd"/>
                            <w:r>
                              <w:rPr>
                                <w:rFonts w:asciiTheme="minorHAnsi" w:hAnsiTheme="minorHAnsi"/>
                                <w:color w:val="221E1F"/>
                              </w:rPr>
                              <w:t xml:space="preserve"> to all households in the U.S. to collect information about every person living in the household.</w:t>
                            </w:r>
                          </w:p>
                          <w:p w:rsidR="00E13B57" w:rsidRPr="00510A33" w:rsidRDefault="00E30E19" w:rsidP="00E13B57">
                            <w:pPr>
                              <w:pStyle w:val="Default"/>
                              <w:numPr>
                                <w:ilvl w:val="0"/>
                                <w:numId w:val="2"/>
                              </w:numPr>
                              <w:tabs>
                                <w:tab w:val="left" w:pos="450"/>
                              </w:tabs>
                              <w:ind w:left="360" w:hanging="270"/>
                              <w:rPr>
                                <w:rFonts w:asciiTheme="minorHAnsi" w:hAnsiTheme="minorHAnsi"/>
                                <w:color w:val="221E1F"/>
                              </w:rPr>
                            </w:pPr>
                            <w:r>
                              <w:rPr>
                                <w:rFonts w:asciiTheme="minorHAnsi" w:hAnsiTheme="minorHAnsi"/>
                                <w:color w:val="221E1F"/>
                              </w:rPr>
                              <w:t xml:space="preserve">The Census Bureau is conducting special counts for people living </w:t>
                            </w:r>
                            <w:proofErr w:type="gramStart"/>
                            <w:r>
                              <w:rPr>
                                <w:rFonts w:asciiTheme="minorHAnsi" w:hAnsiTheme="minorHAnsi"/>
                                <w:color w:val="221E1F"/>
                              </w:rPr>
                              <w:t>in group</w:t>
                            </w:r>
                            <w:proofErr w:type="gramEnd"/>
                            <w:r>
                              <w:rPr>
                                <w:rFonts w:asciiTheme="minorHAnsi" w:hAnsiTheme="minorHAnsi"/>
                                <w:color w:val="221E1F"/>
                              </w:rPr>
                              <w:t xml:space="preserve"> quarters (college dormitories, prisons, nursing facilities) or who are unsheltered.</w:t>
                            </w:r>
                          </w:p>
                          <w:p w:rsidR="00E13B57" w:rsidRPr="00510A33" w:rsidRDefault="00E13B57" w:rsidP="00E13B57">
                            <w:pPr>
                              <w:tabs>
                                <w:tab w:val="left" w:pos="450"/>
                              </w:tabs>
                              <w:ind w:left="360" w:hanging="270"/>
                              <w:rPr>
                                <w:rFonts w:ascii="Roboto" w:hAnsi="Robot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74833" id="_x0000_t202" coordsize="21600,21600" o:spt="202" path="m,l,21600r21600,l21600,xe">
                <v:stroke joinstyle="miter"/>
                <v:path gradientshapeok="t" o:connecttype="rect"/>
              </v:shapetype>
              <v:shape id="Text Box 2" o:spid="_x0000_s1026" type="#_x0000_t202" style="position:absolute;left:0;text-align:left;margin-left:267pt;margin-top:336.85pt;width:264pt;height:15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" stroked="f">
                <v:textbox>
                  <w:txbxContent>
                    <w:p w:rsidR="00E13B57" w:rsidRDefault="00E13B57" w:rsidP="00E13B57">
                      <w:pPr>
                        <w:rPr>
                          <w:rFonts w:ascii="Roboto" w:hAnsi="Roboto"/>
                          <w:b/>
                          <w:color w:val="0070C0"/>
                          <w:sz w:val="28"/>
                          <w:szCs w:val="28"/>
                        </w:rPr>
                      </w:pPr>
                      <w:r>
                        <w:rPr>
                          <w:rFonts w:ascii="Roboto" w:hAnsi="Roboto"/>
                          <w:b/>
                          <w:color w:val="0070C0"/>
                          <w:sz w:val="28"/>
                          <w:szCs w:val="28"/>
                        </w:rPr>
                        <w:t>Who should respond?</w:t>
                      </w:r>
                    </w:p>
                    <w:p w:rsidR="00E13B57" w:rsidRPr="00510A33" w:rsidRDefault="00E13B57" w:rsidP="00E13B57">
                      <w:pPr>
                        <w:pStyle w:val="Default"/>
                        <w:numPr>
                          <w:ilvl w:val="0"/>
                          <w:numId w:val="2"/>
                        </w:numPr>
                        <w:tabs>
                          <w:tab w:val="left" w:pos="450"/>
                        </w:tabs>
                        <w:spacing w:after="112"/>
                        <w:ind w:left="360" w:hanging="270"/>
                        <w:rPr>
                          <w:rFonts w:asciiTheme="minorHAnsi" w:hAnsiTheme="minorHAnsi"/>
                          <w:color w:val="221E1F"/>
                        </w:rPr>
                      </w:pPr>
                      <w:r w:rsidRPr="00E13B57">
                        <w:rPr>
                          <w:rFonts w:asciiTheme="minorHAnsi" w:hAnsiTheme="minorHAnsi"/>
                          <w:b/>
                          <w:color w:val="221E1F"/>
                        </w:rPr>
                        <w:t xml:space="preserve">EVERYONE! </w:t>
                      </w:r>
                      <w:r>
                        <w:rPr>
                          <w:rFonts w:asciiTheme="minorHAnsi" w:hAnsiTheme="minorHAnsi"/>
                          <w:color w:val="221E1F"/>
                        </w:rPr>
                        <w:t xml:space="preserve">Census </w:t>
                      </w:r>
                      <w:r w:rsidR="00732EA2">
                        <w:rPr>
                          <w:rFonts w:asciiTheme="minorHAnsi" w:hAnsiTheme="minorHAnsi"/>
                          <w:color w:val="221E1F"/>
                        </w:rPr>
                        <w:t>mailings</w:t>
                      </w:r>
                      <w:bookmarkStart w:id="1" w:name="_GoBack"/>
                      <w:bookmarkEnd w:id="1"/>
                      <w:r>
                        <w:rPr>
                          <w:rFonts w:asciiTheme="minorHAnsi" w:hAnsiTheme="minorHAnsi"/>
                          <w:color w:val="221E1F"/>
                        </w:rPr>
                        <w:t xml:space="preserve"> </w:t>
                      </w:r>
                      <w:proofErr w:type="gramStart"/>
                      <w:r>
                        <w:rPr>
                          <w:rFonts w:asciiTheme="minorHAnsi" w:hAnsiTheme="minorHAnsi"/>
                          <w:color w:val="221E1F"/>
                        </w:rPr>
                        <w:t>will be sent</w:t>
                      </w:r>
                      <w:proofErr w:type="gramEnd"/>
                      <w:r>
                        <w:rPr>
                          <w:rFonts w:asciiTheme="minorHAnsi" w:hAnsiTheme="minorHAnsi"/>
                          <w:color w:val="221E1F"/>
                        </w:rPr>
                        <w:t xml:space="preserve"> to all households in the U.S. to collect information about every person living in the household.</w:t>
                      </w:r>
                    </w:p>
                    <w:p w:rsidR="00E13B57" w:rsidRPr="00510A33" w:rsidRDefault="00E30E19" w:rsidP="00E13B57">
                      <w:pPr>
                        <w:pStyle w:val="Default"/>
                        <w:numPr>
                          <w:ilvl w:val="0"/>
                          <w:numId w:val="2"/>
                        </w:numPr>
                        <w:tabs>
                          <w:tab w:val="left" w:pos="450"/>
                        </w:tabs>
                        <w:ind w:left="360" w:hanging="270"/>
                        <w:rPr>
                          <w:rFonts w:asciiTheme="minorHAnsi" w:hAnsiTheme="minorHAnsi"/>
                          <w:color w:val="221E1F"/>
                        </w:rPr>
                      </w:pPr>
                      <w:r>
                        <w:rPr>
                          <w:rFonts w:asciiTheme="minorHAnsi" w:hAnsiTheme="minorHAnsi"/>
                          <w:color w:val="221E1F"/>
                        </w:rPr>
                        <w:t xml:space="preserve">The Census Bureau is conducting special counts for people living </w:t>
                      </w:r>
                      <w:proofErr w:type="gramStart"/>
                      <w:r>
                        <w:rPr>
                          <w:rFonts w:asciiTheme="minorHAnsi" w:hAnsiTheme="minorHAnsi"/>
                          <w:color w:val="221E1F"/>
                        </w:rPr>
                        <w:t>in group</w:t>
                      </w:r>
                      <w:proofErr w:type="gramEnd"/>
                      <w:r>
                        <w:rPr>
                          <w:rFonts w:asciiTheme="minorHAnsi" w:hAnsiTheme="minorHAnsi"/>
                          <w:color w:val="221E1F"/>
                        </w:rPr>
                        <w:t xml:space="preserve"> quarters (college dormitories, prisons, nursing facilities) or who are unsheltered.</w:t>
                      </w:r>
                    </w:p>
                    <w:p w:rsidR="00E13B57" w:rsidRPr="00510A33" w:rsidRDefault="00E13B57" w:rsidP="00E13B57">
                      <w:pPr>
                        <w:tabs>
                          <w:tab w:val="left" w:pos="450"/>
                        </w:tabs>
                        <w:ind w:left="360" w:hanging="270"/>
                        <w:rPr>
                          <w:rFonts w:ascii="Roboto" w:hAnsi="Roboto"/>
                          <w:b/>
                          <w:sz w:val="24"/>
                          <w:szCs w:val="24"/>
                        </w:rPr>
                      </w:pPr>
                    </w:p>
                  </w:txbxContent>
                </v:textbox>
                <w10:wrap type="square"/>
              </v:shape>
            </w:pict>
          </mc:Fallback>
        </mc:AlternateContent>
      </w:r>
      <w:r w:rsidRPr="00E13B57">
        <w:rPr>
          <w:rFonts w:ascii="Roboto" w:hAnsi="Roboto"/>
          <w:noProof/>
          <w:sz w:val="26"/>
          <w:szCs w:val="26"/>
        </w:rPr>
        <mc:AlternateContent>
          <mc:Choice Requires="wps">
            <w:drawing>
              <wp:anchor distT="45720" distB="45720" distL="114300" distR="114300" simplePos="0" relativeHeight="251670528" behindDoc="0" locked="0" layoutInCell="1" allowOverlap="1" wp14:anchorId="6D474833" wp14:editId="62A9D02D">
                <wp:simplePos x="0" y="0"/>
                <wp:positionH relativeFrom="column">
                  <wp:posOffset>-53340</wp:posOffset>
                </wp:positionH>
                <wp:positionV relativeFrom="paragraph">
                  <wp:posOffset>2761615</wp:posOffset>
                </wp:positionV>
                <wp:extent cx="3352800" cy="18364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836420"/>
                        </a:xfrm>
                        <a:prstGeom prst="rect">
                          <a:avLst/>
                        </a:prstGeom>
                        <a:solidFill>
                          <a:srgbClr val="FFFFFF"/>
                        </a:solidFill>
                        <a:ln w="9525">
                          <a:noFill/>
                          <a:miter lim="800000"/>
                          <a:headEnd/>
                          <a:tailEnd/>
                        </a:ln>
                      </wps:spPr>
                      <wps:txbx>
                        <w:txbxContent>
                          <w:p w:rsidR="00E13B57" w:rsidRDefault="00E13B57" w:rsidP="00E13B57">
                            <w:pPr>
                              <w:rPr>
                                <w:rFonts w:ascii="Roboto" w:hAnsi="Roboto"/>
                                <w:b/>
                                <w:color w:val="0070C0"/>
                                <w:sz w:val="28"/>
                                <w:szCs w:val="28"/>
                              </w:rPr>
                            </w:pPr>
                            <w:r w:rsidRPr="00510A33">
                              <w:rPr>
                                <w:rFonts w:ascii="Roboto" w:hAnsi="Roboto"/>
                                <w:b/>
                                <w:color w:val="0070C0"/>
                                <w:sz w:val="28"/>
                                <w:szCs w:val="28"/>
                              </w:rPr>
                              <w:t>Wh</w:t>
                            </w:r>
                            <w:r>
                              <w:rPr>
                                <w:rFonts w:ascii="Roboto" w:hAnsi="Roboto"/>
                                <w:b/>
                                <w:color w:val="0070C0"/>
                                <w:sz w:val="28"/>
                                <w:szCs w:val="28"/>
                              </w:rPr>
                              <w:t xml:space="preserve">en </w:t>
                            </w:r>
                            <w:r w:rsidRPr="00510A33">
                              <w:rPr>
                                <w:rFonts w:ascii="Roboto" w:hAnsi="Roboto"/>
                                <w:b/>
                                <w:color w:val="0070C0"/>
                                <w:sz w:val="28"/>
                                <w:szCs w:val="28"/>
                              </w:rPr>
                              <w:t xml:space="preserve">is the </w:t>
                            </w:r>
                            <w:r>
                              <w:rPr>
                                <w:rFonts w:ascii="Roboto" w:hAnsi="Roboto"/>
                                <w:b/>
                                <w:color w:val="0070C0"/>
                                <w:sz w:val="28"/>
                                <w:szCs w:val="28"/>
                              </w:rPr>
                              <w:t>2020 C</w:t>
                            </w:r>
                            <w:r w:rsidRPr="00510A33">
                              <w:rPr>
                                <w:rFonts w:ascii="Roboto" w:hAnsi="Roboto"/>
                                <w:b/>
                                <w:color w:val="0070C0"/>
                                <w:sz w:val="28"/>
                                <w:szCs w:val="28"/>
                              </w:rPr>
                              <w:t>ensus?</w:t>
                            </w:r>
                          </w:p>
                          <w:p w:rsidR="00E13B57" w:rsidRPr="00510A33" w:rsidRDefault="00E13B57" w:rsidP="00E13B57">
                            <w:pPr>
                              <w:pStyle w:val="Default"/>
                              <w:numPr>
                                <w:ilvl w:val="0"/>
                                <w:numId w:val="2"/>
                              </w:numPr>
                              <w:tabs>
                                <w:tab w:val="left" w:pos="450"/>
                              </w:tabs>
                              <w:spacing w:after="112"/>
                              <w:ind w:left="360" w:hanging="270"/>
                              <w:rPr>
                                <w:rFonts w:asciiTheme="minorHAnsi" w:hAnsiTheme="minorHAnsi"/>
                                <w:color w:val="221E1F"/>
                              </w:rPr>
                            </w:pPr>
                            <w:r w:rsidRPr="00E13B57">
                              <w:rPr>
                                <w:rFonts w:asciiTheme="minorHAnsi" w:hAnsiTheme="minorHAnsi"/>
                                <w:b/>
                                <w:color w:val="221E1F"/>
                              </w:rPr>
                              <w:t xml:space="preserve">Census Day is April 1, 2020. </w:t>
                            </w:r>
                            <w:r>
                              <w:rPr>
                                <w:rFonts w:asciiTheme="minorHAnsi" w:hAnsiTheme="minorHAnsi"/>
                                <w:color w:val="221E1F"/>
                              </w:rPr>
                              <w:t xml:space="preserve"> Data collection will begin in March 2020 and continue through August 2020.</w:t>
                            </w:r>
                          </w:p>
                          <w:p w:rsidR="00E13B57" w:rsidRPr="00B63DC8" w:rsidRDefault="00E13B57" w:rsidP="00E13B57">
                            <w:pPr>
                              <w:pStyle w:val="Default"/>
                              <w:numPr>
                                <w:ilvl w:val="0"/>
                                <w:numId w:val="2"/>
                              </w:numPr>
                              <w:tabs>
                                <w:tab w:val="left" w:pos="450"/>
                              </w:tabs>
                              <w:ind w:left="360" w:hanging="270"/>
                              <w:rPr>
                                <w:rFonts w:asciiTheme="minorHAnsi" w:hAnsiTheme="minorHAnsi"/>
                                <w:i/>
                                <w:color w:val="221E1F"/>
                              </w:rPr>
                            </w:pPr>
                            <w:r>
                              <w:rPr>
                                <w:rFonts w:asciiTheme="minorHAnsi" w:hAnsiTheme="minorHAnsi"/>
                                <w:color w:val="221E1F"/>
                              </w:rPr>
                              <w:t xml:space="preserve">Households will receive a postcard with instructions for completing the census beginning in March 2020.  </w:t>
                            </w:r>
                            <w:r w:rsidRPr="00B63DC8">
                              <w:rPr>
                                <w:rFonts w:asciiTheme="minorHAnsi" w:hAnsiTheme="minorHAnsi"/>
                                <w:i/>
                                <w:color w:val="221E1F"/>
                              </w:rPr>
                              <w:t>The Census will NOT call or email you.</w:t>
                            </w:r>
                          </w:p>
                          <w:p w:rsidR="00E13B57" w:rsidRPr="00510A33" w:rsidRDefault="00E13B57" w:rsidP="00E13B57">
                            <w:pPr>
                              <w:tabs>
                                <w:tab w:val="left" w:pos="450"/>
                              </w:tabs>
                              <w:ind w:left="360" w:hanging="270"/>
                              <w:rPr>
                                <w:rFonts w:ascii="Roboto" w:hAnsi="Robot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74833" id="_x0000_s1027" type="#_x0000_t202" style="position:absolute;left:0;text-align:left;margin-left:-4.2pt;margin-top:217.45pt;width:264pt;height:144.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" stroked="f">
                <v:textbox>
                  <w:txbxContent>
                    <w:p w:rsidR="00E13B57" w:rsidRDefault="00E13B57" w:rsidP="00E13B57">
                      <w:pPr>
                        <w:rPr>
                          <w:rFonts w:ascii="Roboto" w:hAnsi="Roboto"/>
                          <w:b/>
                          <w:color w:val="0070C0"/>
                          <w:sz w:val="28"/>
                          <w:szCs w:val="28"/>
                        </w:rPr>
                      </w:pPr>
                      <w:r w:rsidRPr="00510A33">
                        <w:rPr>
                          <w:rFonts w:ascii="Roboto" w:hAnsi="Roboto"/>
                          <w:b/>
                          <w:color w:val="0070C0"/>
                          <w:sz w:val="28"/>
                          <w:szCs w:val="28"/>
                        </w:rPr>
                        <w:t>Wh</w:t>
                      </w:r>
                      <w:r>
                        <w:rPr>
                          <w:rFonts w:ascii="Roboto" w:hAnsi="Roboto"/>
                          <w:b/>
                          <w:color w:val="0070C0"/>
                          <w:sz w:val="28"/>
                          <w:szCs w:val="28"/>
                        </w:rPr>
                        <w:t xml:space="preserve">en </w:t>
                      </w:r>
                      <w:r w:rsidRPr="00510A33">
                        <w:rPr>
                          <w:rFonts w:ascii="Roboto" w:hAnsi="Roboto"/>
                          <w:b/>
                          <w:color w:val="0070C0"/>
                          <w:sz w:val="28"/>
                          <w:szCs w:val="28"/>
                        </w:rPr>
                        <w:t xml:space="preserve">is the </w:t>
                      </w:r>
                      <w:r>
                        <w:rPr>
                          <w:rFonts w:ascii="Roboto" w:hAnsi="Roboto"/>
                          <w:b/>
                          <w:color w:val="0070C0"/>
                          <w:sz w:val="28"/>
                          <w:szCs w:val="28"/>
                        </w:rPr>
                        <w:t>2020 C</w:t>
                      </w:r>
                      <w:r w:rsidRPr="00510A33">
                        <w:rPr>
                          <w:rFonts w:ascii="Roboto" w:hAnsi="Roboto"/>
                          <w:b/>
                          <w:color w:val="0070C0"/>
                          <w:sz w:val="28"/>
                          <w:szCs w:val="28"/>
                        </w:rPr>
                        <w:t>ensus?</w:t>
                      </w:r>
                    </w:p>
                    <w:p w:rsidR="00E13B57" w:rsidRPr="00510A33" w:rsidRDefault="00E13B57" w:rsidP="00E13B57">
                      <w:pPr>
                        <w:pStyle w:val="Default"/>
                        <w:numPr>
                          <w:ilvl w:val="0"/>
                          <w:numId w:val="2"/>
                        </w:numPr>
                        <w:tabs>
                          <w:tab w:val="left" w:pos="450"/>
                        </w:tabs>
                        <w:spacing w:after="112"/>
                        <w:ind w:left="360" w:hanging="270"/>
                        <w:rPr>
                          <w:rFonts w:asciiTheme="minorHAnsi" w:hAnsiTheme="minorHAnsi"/>
                          <w:color w:val="221E1F"/>
                        </w:rPr>
                      </w:pPr>
                      <w:r w:rsidRPr="00E13B57">
                        <w:rPr>
                          <w:rFonts w:asciiTheme="minorHAnsi" w:hAnsiTheme="minorHAnsi"/>
                          <w:b/>
                          <w:color w:val="221E1F"/>
                        </w:rPr>
                        <w:t xml:space="preserve">Census Day is April 1, 2020. </w:t>
                      </w:r>
                      <w:r>
                        <w:rPr>
                          <w:rFonts w:asciiTheme="minorHAnsi" w:hAnsiTheme="minorHAnsi"/>
                          <w:color w:val="221E1F"/>
                        </w:rPr>
                        <w:t xml:space="preserve"> Data collection will begin in March 2020 and continue through August 2020.</w:t>
                      </w:r>
                    </w:p>
                    <w:p w:rsidR="00E13B57" w:rsidRPr="00B63DC8" w:rsidRDefault="00E13B57" w:rsidP="00E13B57">
                      <w:pPr>
                        <w:pStyle w:val="Default"/>
                        <w:numPr>
                          <w:ilvl w:val="0"/>
                          <w:numId w:val="2"/>
                        </w:numPr>
                        <w:tabs>
                          <w:tab w:val="left" w:pos="450"/>
                        </w:tabs>
                        <w:ind w:left="360" w:hanging="270"/>
                        <w:rPr>
                          <w:rFonts w:asciiTheme="minorHAnsi" w:hAnsiTheme="minorHAnsi"/>
                          <w:i/>
                          <w:color w:val="221E1F"/>
                        </w:rPr>
                      </w:pPr>
                      <w:r>
                        <w:rPr>
                          <w:rFonts w:asciiTheme="minorHAnsi" w:hAnsiTheme="minorHAnsi"/>
                          <w:color w:val="221E1F"/>
                        </w:rPr>
                        <w:t xml:space="preserve">Households will receive a postcard with instructions for completing the census beginning in March 2020.  </w:t>
                      </w:r>
                      <w:r w:rsidRPr="00B63DC8">
                        <w:rPr>
                          <w:rFonts w:asciiTheme="minorHAnsi" w:hAnsiTheme="minorHAnsi"/>
                          <w:i/>
                          <w:color w:val="221E1F"/>
                        </w:rPr>
                        <w:t>The Census will NOT call or email you.</w:t>
                      </w:r>
                    </w:p>
                    <w:p w:rsidR="00E13B57" w:rsidRPr="00510A33" w:rsidRDefault="00E13B57" w:rsidP="00E13B57">
                      <w:pPr>
                        <w:tabs>
                          <w:tab w:val="left" w:pos="450"/>
                        </w:tabs>
                        <w:ind w:left="360" w:hanging="270"/>
                        <w:rPr>
                          <w:rFonts w:ascii="Roboto" w:hAnsi="Roboto"/>
                          <w:b/>
                          <w:sz w:val="24"/>
                          <w:szCs w:val="24"/>
                        </w:rPr>
                      </w:pPr>
                    </w:p>
                  </w:txbxContent>
                </v:textbox>
                <w10:wrap type="square"/>
              </v:shape>
            </w:pict>
          </mc:Fallback>
        </mc:AlternateContent>
      </w:r>
      <w:r w:rsidRPr="00E562B3">
        <w:rPr>
          <w:rFonts w:ascii="Roboto" w:hAnsi="Roboto"/>
          <w:noProof/>
          <w:sz w:val="26"/>
          <w:szCs w:val="26"/>
        </w:rPr>
        <mc:AlternateContent>
          <mc:Choice Requires="wps">
            <w:drawing>
              <wp:anchor distT="45720" distB="45720" distL="114300" distR="114300" simplePos="0" relativeHeight="251664384" behindDoc="0" locked="0" layoutInCell="1" allowOverlap="1" wp14:anchorId="7016A6CE" wp14:editId="300A1F8D">
                <wp:simplePos x="0" y="0"/>
                <wp:positionH relativeFrom="column">
                  <wp:posOffset>3368040</wp:posOffset>
                </wp:positionH>
                <wp:positionV relativeFrom="paragraph">
                  <wp:posOffset>483235</wp:posOffset>
                </wp:positionV>
                <wp:extent cx="3375660" cy="35966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3596640"/>
                        </a:xfrm>
                        <a:prstGeom prst="rect">
                          <a:avLst/>
                        </a:prstGeom>
                        <a:solidFill>
                          <a:srgbClr val="FFFFFF"/>
                        </a:solidFill>
                        <a:ln w="9525">
                          <a:noFill/>
                          <a:miter lim="800000"/>
                          <a:headEnd/>
                          <a:tailEnd/>
                        </a:ln>
                      </wps:spPr>
                      <wps:txbx>
                        <w:txbxContent>
                          <w:p w:rsidR="00E562B3" w:rsidRDefault="00E562B3" w:rsidP="00E562B3">
                            <w:pPr>
                              <w:rPr>
                                <w:rFonts w:ascii="Roboto" w:hAnsi="Roboto"/>
                                <w:b/>
                                <w:color w:val="0070C0"/>
                                <w:sz w:val="28"/>
                                <w:szCs w:val="28"/>
                              </w:rPr>
                            </w:pPr>
                            <w:r>
                              <w:rPr>
                                <w:rFonts w:ascii="Roboto" w:hAnsi="Roboto"/>
                                <w:b/>
                                <w:color w:val="0070C0"/>
                                <w:sz w:val="28"/>
                                <w:szCs w:val="28"/>
                              </w:rPr>
                              <w:t>How can people respond to the</w:t>
                            </w:r>
                            <w:r w:rsidRPr="00510A33">
                              <w:rPr>
                                <w:rFonts w:ascii="Roboto" w:hAnsi="Roboto"/>
                                <w:b/>
                                <w:color w:val="0070C0"/>
                                <w:sz w:val="28"/>
                                <w:szCs w:val="28"/>
                              </w:rPr>
                              <w:t xml:space="preserve"> census?</w:t>
                            </w:r>
                          </w:p>
                          <w:p w:rsidR="00E562B3" w:rsidRDefault="00E562B3" w:rsidP="00B63DC8">
                            <w:pPr>
                              <w:pStyle w:val="Default"/>
                              <w:tabs>
                                <w:tab w:val="left" w:pos="450"/>
                              </w:tabs>
                              <w:spacing w:after="112"/>
                              <w:rPr>
                                <w:rFonts w:asciiTheme="minorHAnsi" w:hAnsiTheme="minorHAnsi"/>
                                <w:color w:val="221E1F"/>
                              </w:rPr>
                            </w:pPr>
                            <w:r w:rsidRPr="00510A33">
                              <w:rPr>
                                <w:rFonts w:asciiTheme="minorHAnsi" w:hAnsiTheme="minorHAnsi"/>
                                <w:color w:val="221E1F"/>
                              </w:rPr>
                              <w:t xml:space="preserve">The </w:t>
                            </w:r>
                            <w:r>
                              <w:rPr>
                                <w:rFonts w:asciiTheme="minorHAnsi" w:hAnsiTheme="minorHAnsi"/>
                                <w:color w:val="221E1F"/>
                              </w:rPr>
                              <w:t xml:space="preserve">Census Bureau will </w:t>
                            </w:r>
                            <w:r w:rsidR="00B63DC8">
                              <w:rPr>
                                <w:rFonts w:asciiTheme="minorHAnsi" w:hAnsiTheme="minorHAnsi"/>
                                <w:color w:val="221E1F"/>
                              </w:rPr>
                              <w:t>offer the</w:t>
                            </w:r>
                            <w:r>
                              <w:rPr>
                                <w:rFonts w:asciiTheme="minorHAnsi" w:hAnsiTheme="minorHAnsi"/>
                                <w:color w:val="221E1F"/>
                              </w:rPr>
                              <w:t xml:space="preserve"> census form in four ways:</w:t>
                            </w:r>
                          </w:p>
                          <w:p w:rsidR="00E562B3" w:rsidRDefault="00E562B3" w:rsidP="00994A39">
                            <w:pPr>
                              <w:pStyle w:val="Default"/>
                              <w:tabs>
                                <w:tab w:val="left" w:pos="450"/>
                              </w:tabs>
                              <w:spacing w:after="240"/>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t>Online, using the internet or a smartphone,</w:t>
                            </w:r>
                          </w:p>
                          <w:p w:rsidR="00E562B3" w:rsidRDefault="00E562B3" w:rsidP="00994A39">
                            <w:pPr>
                              <w:pStyle w:val="Default"/>
                              <w:tabs>
                                <w:tab w:val="left" w:pos="450"/>
                              </w:tabs>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t xml:space="preserve">Over the telephone, by calling the Census </w:t>
                            </w:r>
                          </w:p>
                          <w:p w:rsidR="00E562B3" w:rsidRDefault="00E562B3" w:rsidP="00994A39">
                            <w:pPr>
                              <w:pStyle w:val="Default"/>
                              <w:tabs>
                                <w:tab w:val="left" w:pos="450"/>
                              </w:tabs>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r>
                            <w:proofErr w:type="gramStart"/>
                            <w:r>
                              <w:rPr>
                                <w:rFonts w:asciiTheme="minorHAnsi" w:hAnsiTheme="minorHAnsi"/>
                                <w:color w:val="221E1F"/>
                              </w:rPr>
                              <w:t>call</w:t>
                            </w:r>
                            <w:proofErr w:type="gramEnd"/>
                            <w:r>
                              <w:rPr>
                                <w:rFonts w:asciiTheme="minorHAnsi" w:hAnsiTheme="minorHAnsi"/>
                                <w:color w:val="221E1F"/>
                              </w:rPr>
                              <w:t xml:space="preserve"> center listed on the Census postcard,</w:t>
                            </w:r>
                          </w:p>
                          <w:p w:rsidR="00994A39" w:rsidRDefault="00E562B3" w:rsidP="00994A39">
                            <w:pPr>
                              <w:pStyle w:val="Default"/>
                              <w:tabs>
                                <w:tab w:val="left" w:pos="450"/>
                              </w:tabs>
                              <w:spacing w:after="20"/>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r>
                          </w:p>
                          <w:p w:rsidR="00E562B3" w:rsidRDefault="00994A39" w:rsidP="00994A39">
                            <w:pPr>
                              <w:pStyle w:val="Default"/>
                              <w:tabs>
                                <w:tab w:val="left" w:pos="450"/>
                              </w:tabs>
                              <w:spacing w:after="20"/>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r>
                            <w:r w:rsidR="00E562B3">
                              <w:rPr>
                                <w:rFonts w:asciiTheme="minorHAnsi" w:hAnsiTheme="minorHAnsi"/>
                                <w:color w:val="221E1F"/>
                              </w:rPr>
                              <w:t>Using a paper form, or</w:t>
                            </w:r>
                          </w:p>
                          <w:p w:rsidR="00994A39" w:rsidRDefault="00994A39" w:rsidP="00994A39">
                            <w:pPr>
                              <w:pStyle w:val="Default"/>
                              <w:tabs>
                                <w:tab w:val="left" w:pos="450"/>
                              </w:tabs>
                              <w:spacing w:after="20"/>
                              <w:ind w:left="360"/>
                              <w:rPr>
                                <w:rFonts w:asciiTheme="minorHAnsi" w:hAnsiTheme="minorHAnsi"/>
                                <w:color w:val="221E1F"/>
                              </w:rPr>
                            </w:pPr>
                          </w:p>
                          <w:p w:rsidR="00E562B3" w:rsidRDefault="00E562B3" w:rsidP="00994A39">
                            <w:pPr>
                              <w:pStyle w:val="Default"/>
                              <w:tabs>
                                <w:tab w:val="left" w:pos="450"/>
                              </w:tabs>
                              <w:spacing w:after="240"/>
                              <w:ind w:left="360"/>
                              <w:rPr>
                                <w:rFonts w:asciiTheme="minorHAnsi" w:hAnsiTheme="minorHAnsi"/>
                                <w:color w:val="221E1F"/>
                              </w:rPr>
                            </w:pPr>
                            <w:r>
                              <w:rPr>
                                <w:rFonts w:ascii="Roboto" w:hAnsi="Roboto"/>
                                <w:b/>
                                <w:noProof/>
                              </w:rPr>
                              <w:tab/>
                            </w:r>
                            <w:r>
                              <w:rPr>
                                <w:rFonts w:ascii="Roboto" w:hAnsi="Roboto"/>
                                <w:b/>
                                <w:noProof/>
                              </w:rPr>
                              <w:tab/>
                            </w:r>
                            <w:r>
                              <w:rPr>
                                <w:rFonts w:asciiTheme="minorHAnsi" w:hAnsiTheme="minorHAnsi"/>
                                <w:color w:val="221E1F"/>
                              </w:rPr>
                              <w:t>By responding to a Census enumerator.</w:t>
                            </w:r>
                          </w:p>
                          <w:p w:rsidR="00E562B3" w:rsidRPr="00B63DC8" w:rsidRDefault="00E562B3" w:rsidP="00B63DC8">
                            <w:pPr>
                              <w:tabs>
                                <w:tab w:val="left" w:pos="450"/>
                              </w:tabs>
                              <w:rPr>
                                <w:sz w:val="24"/>
                                <w:szCs w:val="24"/>
                              </w:rPr>
                            </w:pPr>
                            <w:r w:rsidRPr="00B63DC8">
                              <w:rPr>
                                <w:sz w:val="24"/>
                                <w:szCs w:val="24"/>
                              </w:rPr>
                              <w:t xml:space="preserve">Census forms are available in 13 languages and </w:t>
                            </w:r>
                            <w:r w:rsidR="00994A39" w:rsidRPr="00B63DC8">
                              <w:rPr>
                                <w:sz w:val="24"/>
                                <w:szCs w:val="24"/>
                              </w:rPr>
                              <w:t>language guides (video and print) available in 59 non-English languages as well as American Sign Language, braille, and large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6A6CE" id="_x0000_s1028" type="#_x0000_t202" style="position:absolute;left:0;text-align:left;margin-left:265.2pt;margin-top:38.05pt;width:265.8pt;height:283.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" stroked="f">
                <v:textbox>
                  <w:txbxContent>
                    <w:p w:rsidR="00E562B3" w:rsidRDefault="00E562B3" w:rsidP="00E562B3">
                      <w:pPr>
                        <w:rPr>
                          <w:rFonts w:ascii="Roboto" w:hAnsi="Roboto"/>
                          <w:b/>
                          <w:color w:val="0070C0"/>
                          <w:sz w:val="28"/>
                          <w:szCs w:val="28"/>
                        </w:rPr>
                      </w:pPr>
                      <w:r>
                        <w:rPr>
                          <w:rFonts w:ascii="Roboto" w:hAnsi="Roboto"/>
                          <w:b/>
                          <w:color w:val="0070C0"/>
                          <w:sz w:val="28"/>
                          <w:szCs w:val="28"/>
                        </w:rPr>
                        <w:t>How can people respond to the</w:t>
                      </w:r>
                      <w:r w:rsidRPr="00510A33">
                        <w:rPr>
                          <w:rFonts w:ascii="Roboto" w:hAnsi="Roboto"/>
                          <w:b/>
                          <w:color w:val="0070C0"/>
                          <w:sz w:val="28"/>
                          <w:szCs w:val="28"/>
                        </w:rPr>
                        <w:t xml:space="preserve"> census?</w:t>
                      </w:r>
                    </w:p>
                    <w:p w:rsidR="00E562B3" w:rsidRDefault="00E562B3" w:rsidP="00B63DC8">
                      <w:pPr>
                        <w:pStyle w:val="Default"/>
                        <w:tabs>
                          <w:tab w:val="left" w:pos="450"/>
                        </w:tabs>
                        <w:spacing w:after="112"/>
                        <w:rPr>
                          <w:rFonts w:asciiTheme="minorHAnsi" w:hAnsiTheme="minorHAnsi"/>
                          <w:color w:val="221E1F"/>
                        </w:rPr>
                      </w:pPr>
                      <w:r w:rsidRPr="00510A33">
                        <w:rPr>
                          <w:rFonts w:asciiTheme="minorHAnsi" w:hAnsiTheme="minorHAnsi"/>
                          <w:color w:val="221E1F"/>
                        </w:rPr>
                        <w:t xml:space="preserve">The </w:t>
                      </w:r>
                      <w:r>
                        <w:rPr>
                          <w:rFonts w:asciiTheme="minorHAnsi" w:hAnsiTheme="minorHAnsi"/>
                          <w:color w:val="221E1F"/>
                        </w:rPr>
                        <w:t xml:space="preserve">Census Bureau will </w:t>
                      </w:r>
                      <w:r w:rsidR="00B63DC8">
                        <w:rPr>
                          <w:rFonts w:asciiTheme="minorHAnsi" w:hAnsiTheme="minorHAnsi"/>
                          <w:color w:val="221E1F"/>
                        </w:rPr>
                        <w:t>offer the</w:t>
                      </w:r>
                      <w:r>
                        <w:rPr>
                          <w:rFonts w:asciiTheme="minorHAnsi" w:hAnsiTheme="minorHAnsi"/>
                          <w:color w:val="221E1F"/>
                        </w:rPr>
                        <w:t xml:space="preserve"> census form in four ways:</w:t>
                      </w:r>
                    </w:p>
                    <w:p w:rsidR="00E562B3" w:rsidRDefault="00E562B3" w:rsidP="00994A39">
                      <w:pPr>
                        <w:pStyle w:val="Default"/>
                        <w:tabs>
                          <w:tab w:val="left" w:pos="450"/>
                        </w:tabs>
                        <w:spacing w:after="240"/>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t>Online, using the internet or a smartphone,</w:t>
                      </w:r>
                    </w:p>
                    <w:p w:rsidR="00E562B3" w:rsidRDefault="00E562B3" w:rsidP="00994A39">
                      <w:pPr>
                        <w:pStyle w:val="Default"/>
                        <w:tabs>
                          <w:tab w:val="left" w:pos="450"/>
                        </w:tabs>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t xml:space="preserve">Over the telephone, by calling the Census </w:t>
                      </w:r>
                    </w:p>
                    <w:p w:rsidR="00E562B3" w:rsidRDefault="00E562B3" w:rsidP="00994A39">
                      <w:pPr>
                        <w:pStyle w:val="Default"/>
                        <w:tabs>
                          <w:tab w:val="left" w:pos="450"/>
                        </w:tabs>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r>
                      <w:proofErr w:type="gramStart"/>
                      <w:r>
                        <w:rPr>
                          <w:rFonts w:asciiTheme="minorHAnsi" w:hAnsiTheme="minorHAnsi"/>
                          <w:color w:val="221E1F"/>
                        </w:rPr>
                        <w:t>call</w:t>
                      </w:r>
                      <w:proofErr w:type="gramEnd"/>
                      <w:r>
                        <w:rPr>
                          <w:rFonts w:asciiTheme="minorHAnsi" w:hAnsiTheme="minorHAnsi"/>
                          <w:color w:val="221E1F"/>
                        </w:rPr>
                        <w:t xml:space="preserve"> center listed on the Census postcard,</w:t>
                      </w:r>
                    </w:p>
                    <w:p w:rsidR="00994A39" w:rsidRDefault="00E562B3" w:rsidP="00994A39">
                      <w:pPr>
                        <w:pStyle w:val="Default"/>
                        <w:tabs>
                          <w:tab w:val="left" w:pos="450"/>
                        </w:tabs>
                        <w:spacing w:after="20"/>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r>
                    </w:p>
                    <w:p w:rsidR="00E562B3" w:rsidRDefault="00994A39" w:rsidP="00994A39">
                      <w:pPr>
                        <w:pStyle w:val="Default"/>
                        <w:tabs>
                          <w:tab w:val="left" w:pos="450"/>
                        </w:tabs>
                        <w:spacing w:after="20"/>
                        <w:ind w:left="360"/>
                        <w:rPr>
                          <w:rFonts w:asciiTheme="minorHAnsi" w:hAnsiTheme="minorHAnsi"/>
                          <w:color w:val="221E1F"/>
                        </w:rPr>
                      </w:pPr>
                      <w:r>
                        <w:rPr>
                          <w:rFonts w:asciiTheme="minorHAnsi" w:hAnsiTheme="minorHAnsi"/>
                          <w:color w:val="221E1F"/>
                        </w:rPr>
                        <w:tab/>
                      </w:r>
                      <w:r>
                        <w:rPr>
                          <w:rFonts w:asciiTheme="minorHAnsi" w:hAnsiTheme="minorHAnsi"/>
                          <w:color w:val="221E1F"/>
                        </w:rPr>
                        <w:tab/>
                      </w:r>
                      <w:r w:rsidR="00E562B3">
                        <w:rPr>
                          <w:rFonts w:asciiTheme="minorHAnsi" w:hAnsiTheme="minorHAnsi"/>
                          <w:color w:val="221E1F"/>
                        </w:rPr>
                        <w:t>Using a paper form, or</w:t>
                      </w:r>
                    </w:p>
                    <w:p w:rsidR="00994A39" w:rsidRDefault="00994A39" w:rsidP="00994A39">
                      <w:pPr>
                        <w:pStyle w:val="Default"/>
                        <w:tabs>
                          <w:tab w:val="left" w:pos="450"/>
                        </w:tabs>
                        <w:spacing w:after="20"/>
                        <w:ind w:left="360"/>
                        <w:rPr>
                          <w:rFonts w:asciiTheme="minorHAnsi" w:hAnsiTheme="minorHAnsi"/>
                          <w:color w:val="221E1F"/>
                        </w:rPr>
                      </w:pPr>
                    </w:p>
                    <w:p w:rsidR="00E562B3" w:rsidRDefault="00E562B3" w:rsidP="00994A39">
                      <w:pPr>
                        <w:pStyle w:val="Default"/>
                        <w:tabs>
                          <w:tab w:val="left" w:pos="450"/>
                        </w:tabs>
                        <w:spacing w:after="240"/>
                        <w:ind w:left="360"/>
                        <w:rPr>
                          <w:rFonts w:asciiTheme="minorHAnsi" w:hAnsiTheme="minorHAnsi"/>
                          <w:color w:val="221E1F"/>
                        </w:rPr>
                      </w:pPr>
                      <w:r>
                        <w:rPr>
                          <w:rFonts w:ascii="Roboto" w:hAnsi="Roboto"/>
                          <w:b/>
                          <w:noProof/>
                        </w:rPr>
                        <w:tab/>
                      </w:r>
                      <w:r>
                        <w:rPr>
                          <w:rFonts w:ascii="Roboto" w:hAnsi="Roboto"/>
                          <w:b/>
                          <w:noProof/>
                        </w:rPr>
                        <w:tab/>
                      </w:r>
                      <w:r>
                        <w:rPr>
                          <w:rFonts w:asciiTheme="minorHAnsi" w:hAnsiTheme="minorHAnsi"/>
                          <w:color w:val="221E1F"/>
                        </w:rPr>
                        <w:t>By responding to a Census enumerator.</w:t>
                      </w:r>
                    </w:p>
                    <w:p w:rsidR="00E562B3" w:rsidRPr="00B63DC8" w:rsidRDefault="00E562B3" w:rsidP="00B63DC8">
                      <w:pPr>
                        <w:tabs>
                          <w:tab w:val="left" w:pos="450"/>
                        </w:tabs>
                        <w:rPr>
                          <w:sz w:val="24"/>
                          <w:szCs w:val="24"/>
                        </w:rPr>
                      </w:pPr>
                      <w:r w:rsidRPr="00B63DC8">
                        <w:rPr>
                          <w:sz w:val="24"/>
                          <w:szCs w:val="24"/>
                        </w:rPr>
                        <w:t xml:space="preserve">Census forms are available in 13 languages and </w:t>
                      </w:r>
                      <w:r w:rsidR="00994A39" w:rsidRPr="00B63DC8">
                        <w:rPr>
                          <w:sz w:val="24"/>
                          <w:szCs w:val="24"/>
                        </w:rPr>
                        <w:t>language guides (video and print) available in 59 non-English languages as well as American Sign Language, braille, and large print.</w:t>
                      </w:r>
                    </w:p>
                  </w:txbxContent>
                </v:textbox>
                <w10:wrap type="square"/>
              </v:shape>
            </w:pict>
          </mc:Fallback>
        </mc:AlternateContent>
      </w:r>
      <w:r w:rsidR="00994A39">
        <w:rPr>
          <w:rFonts w:ascii="Roboto" w:hAnsi="Roboto"/>
          <w:noProof/>
          <w:sz w:val="26"/>
          <w:szCs w:val="26"/>
        </w:rPr>
        <w:drawing>
          <wp:anchor distT="0" distB="0" distL="114300" distR="114300" simplePos="0" relativeHeight="251668480" behindDoc="1" locked="0" layoutInCell="1" allowOverlap="1">
            <wp:simplePos x="0" y="0"/>
            <wp:positionH relativeFrom="column">
              <wp:posOffset>3550920</wp:posOffset>
            </wp:positionH>
            <wp:positionV relativeFrom="paragraph">
              <wp:posOffset>2487295</wp:posOffset>
            </wp:positionV>
            <wp:extent cx="365760" cy="389317"/>
            <wp:effectExtent l="0" t="0" r="0" b="0"/>
            <wp:wrapTight wrapText="bothSides">
              <wp:wrapPolygon edited="0">
                <wp:start x="6750" y="0"/>
                <wp:lineTo x="4500" y="5285"/>
                <wp:lineTo x="5625" y="20085"/>
                <wp:lineTo x="14625" y="20085"/>
                <wp:lineTo x="15750" y="5285"/>
                <wp:lineTo x="13500" y="0"/>
                <wp:lineTo x="675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760" cy="389317"/>
                    </a:xfrm>
                    <a:prstGeom prst="rect">
                      <a:avLst/>
                    </a:prstGeom>
                  </pic:spPr>
                </pic:pic>
              </a:graphicData>
            </a:graphic>
          </wp:anchor>
        </w:drawing>
      </w:r>
      <w:r w:rsidR="00994A39">
        <w:rPr>
          <w:rFonts w:ascii="Roboto" w:hAnsi="Roboto"/>
          <w:noProof/>
          <w:sz w:val="26"/>
          <w:szCs w:val="26"/>
        </w:rPr>
        <w:drawing>
          <wp:anchor distT="0" distB="0" distL="114300" distR="114300" simplePos="0" relativeHeight="251667456" behindDoc="1" locked="0" layoutInCell="1" allowOverlap="1">
            <wp:simplePos x="0" y="0"/>
            <wp:positionH relativeFrom="column">
              <wp:posOffset>3550285</wp:posOffset>
            </wp:positionH>
            <wp:positionV relativeFrom="paragraph">
              <wp:posOffset>2136820</wp:posOffset>
            </wp:positionV>
            <wp:extent cx="313116" cy="228600"/>
            <wp:effectExtent l="0" t="0" r="0" b="0"/>
            <wp:wrapTight wrapText="bothSides">
              <wp:wrapPolygon edited="0">
                <wp:start x="0" y="0"/>
                <wp:lineTo x="0" y="19800"/>
                <wp:lineTo x="19716" y="19800"/>
                <wp:lineTo x="197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symbol.jpg"/>
                    <pic:cNvPicPr/>
                  </pic:nvPicPr>
                  <pic:blipFill>
                    <a:blip r:embed="rId7" cstate="print">
                      <a:biLevel thresh="75000"/>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3116" cy="228600"/>
                    </a:xfrm>
                    <a:prstGeom prst="rect">
                      <a:avLst/>
                    </a:prstGeom>
                  </pic:spPr>
                </pic:pic>
              </a:graphicData>
            </a:graphic>
          </wp:anchor>
        </w:drawing>
      </w:r>
      <w:r w:rsidR="00994A39">
        <w:rPr>
          <w:rFonts w:ascii="Roboto" w:hAnsi="Roboto"/>
          <w:noProof/>
          <w:sz w:val="26"/>
          <w:szCs w:val="26"/>
        </w:rPr>
        <w:drawing>
          <wp:anchor distT="0" distB="0" distL="114300" distR="114300" simplePos="0" relativeHeight="251666432" behindDoc="1" locked="0" layoutInCell="1" allowOverlap="1">
            <wp:simplePos x="0" y="0"/>
            <wp:positionH relativeFrom="column">
              <wp:posOffset>3634740</wp:posOffset>
            </wp:positionH>
            <wp:positionV relativeFrom="paragraph">
              <wp:posOffset>1717675</wp:posOffset>
            </wp:positionV>
            <wp:extent cx="228600" cy="228600"/>
            <wp:effectExtent l="0" t="0" r="0" b="0"/>
            <wp:wrapTight wrapText="bothSides">
              <wp:wrapPolygon edited="0">
                <wp:start x="0" y="0"/>
                <wp:lineTo x="0" y="19800"/>
                <wp:lineTo x="19800" y="19800"/>
                <wp:lineTo x="198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ic-telephone-silhouet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994A39">
        <w:rPr>
          <w:rFonts w:ascii="Roboto" w:hAnsi="Roboto"/>
          <w:noProof/>
          <w:sz w:val="26"/>
          <w:szCs w:val="26"/>
        </w:rPr>
        <w:drawing>
          <wp:anchor distT="0" distB="0" distL="114300" distR="114300" simplePos="0" relativeHeight="251665408" behindDoc="1" locked="0" layoutInCell="1" allowOverlap="1">
            <wp:simplePos x="0" y="0"/>
            <wp:positionH relativeFrom="column">
              <wp:posOffset>3634740</wp:posOffset>
            </wp:positionH>
            <wp:positionV relativeFrom="paragraph">
              <wp:posOffset>1290955</wp:posOffset>
            </wp:positionV>
            <wp:extent cx="228600" cy="228600"/>
            <wp:effectExtent l="0" t="0" r="0" b="0"/>
            <wp:wrapTight wrapText="bothSides">
              <wp:wrapPolygon edited="0">
                <wp:start x="1800" y="0"/>
                <wp:lineTo x="0" y="3600"/>
                <wp:lineTo x="0" y="10800"/>
                <wp:lineTo x="5400" y="19800"/>
                <wp:lineTo x="14400" y="19800"/>
                <wp:lineTo x="19800" y="10800"/>
                <wp:lineTo x="19800" y="3600"/>
                <wp:lineTo x="18000" y="0"/>
                <wp:lineTo x="180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F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E562B3" w:rsidRPr="00510A33">
        <w:rPr>
          <w:rFonts w:ascii="Roboto" w:hAnsi="Roboto"/>
          <w:noProof/>
          <w:sz w:val="26"/>
          <w:szCs w:val="26"/>
        </w:rPr>
        <mc:AlternateContent>
          <mc:Choice Requires="wps">
            <w:drawing>
              <wp:anchor distT="45720" distB="45720" distL="114300" distR="114300" simplePos="0" relativeHeight="251662336" behindDoc="0" locked="0" layoutInCell="1" allowOverlap="1">
                <wp:simplePos x="0" y="0"/>
                <wp:positionH relativeFrom="column">
                  <wp:posOffset>-53340</wp:posOffset>
                </wp:positionH>
                <wp:positionV relativeFrom="paragraph">
                  <wp:posOffset>490855</wp:posOffset>
                </wp:positionV>
                <wp:extent cx="3352800" cy="2270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70760"/>
                        </a:xfrm>
                        <a:prstGeom prst="rect">
                          <a:avLst/>
                        </a:prstGeom>
                        <a:solidFill>
                          <a:srgbClr val="FFFFFF"/>
                        </a:solidFill>
                        <a:ln w="9525">
                          <a:noFill/>
                          <a:miter lim="800000"/>
                          <a:headEnd/>
                          <a:tailEnd/>
                        </a:ln>
                      </wps:spPr>
                      <wps:txbx>
                        <w:txbxContent>
                          <w:p w:rsidR="00510A33" w:rsidRDefault="00510A33">
                            <w:pPr>
                              <w:rPr>
                                <w:rFonts w:ascii="Roboto" w:hAnsi="Roboto"/>
                                <w:b/>
                                <w:color w:val="0070C0"/>
                                <w:sz w:val="28"/>
                                <w:szCs w:val="28"/>
                              </w:rPr>
                            </w:pPr>
                            <w:r w:rsidRPr="00510A33">
                              <w:rPr>
                                <w:rFonts w:ascii="Roboto" w:hAnsi="Roboto"/>
                                <w:b/>
                                <w:color w:val="0070C0"/>
                                <w:sz w:val="28"/>
                                <w:szCs w:val="28"/>
                              </w:rPr>
                              <w:t>What is the census?</w:t>
                            </w:r>
                          </w:p>
                          <w:p w:rsidR="00510A33" w:rsidRPr="00510A33" w:rsidRDefault="00510A33" w:rsidP="00510A33">
                            <w:pPr>
                              <w:pStyle w:val="Default"/>
                              <w:numPr>
                                <w:ilvl w:val="0"/>
                                <w:numId w:val="2"/>
                              </w:numPr>
                              <w:tabs>
                                <w:tab w:val="left" w:pos="450"/>
                              </w:tabs>
                              <w:spacing w:after="112"/>
                              <w:ind w:left="360" w:hanging="270"/>
                              <w:rPr>
                                <w:rFonts w:asciiTheme="minorHAnsi" w:hAnsiTheme="minorHAnsi"/>
                                <w:color w:val="221E1F"/>
                              </w:rPr>
                            </w:pPr>
                            <w:r w:rsidRPr="00510A33">
                              <w:rPr>
                                <w:rFonts w:asciiTheme="minorHAnsi" w:hAnsiTheme="minorHAnsi"/>
                                <w:color w:val="221E1F"/>
                              </w:rPr>
                              <w:t xml:space="preserve">The census is a count of all persons living in the United States that </w:t>
                            </w:r>
                            <w:proofErr w:type="gramStart"/>
                            <w:r w:rsidRPr="00510A33">
                              <w:rPr>
                                <w:rFonts w:asciiTheme="minorHAnsi" w:hAnsiTheme="minorHAnsi"/>
                                <w:color w:val="221E1F"/>
                              </w:rPr>
                              <w:t>is conducted</w:t>
                            </w:r>
                            <w:proofErr w:type="gramEnd"/>
                            <w:r w:rsidRPr="00510A33">
                              <w:rPr>
                                <w:rFonts w:asciiTheme="minorHAnsi" w:hAnsiTheme="minorHAnsi"/>
                                <w:color w:val="221E1F"/>
                              </w:rPr>
                              <w:t xml:space="preserve"> every ten years by the federal government and is required by the U.S. Constitution.</w:t>
                            </w:r>
                          </w:p>
                          <w:p w:rsidR="00510A33" w:rsidRPr="00510A33" w:rsidRDefault="00510A33" w:rsidP="00510A33">
                            <w:pPr>
                              <w:pStyle w:val="Default"/>
                              <w:numPr>
                                <w:ilvl w:val="0"/>
                                <w:numId w:val="2"/>
                              </w:numPr>
                              <w:tabs>
                                <w:tab w:val="left" w:pos="450"/>
                              </w:tabs>
                              <w:ind w:left="360" w:hanging="270"/>
                              <w:rPr>
                                <w:rFonts w:asciiTheme="minorHAnsi" w:hAnsiTheme="minorHAnsi"/>
                                <w:color w:val="221E1F"/>
                              </w:rPr>
                            </w:pPr>
                            <w:r w:rsidRPr="00510A33">
                              <w:rPr>
                                <w:rFonts w:asciiTheme="minorHAnsi" w:hAnsiTheme="minorHAnsi"/>
                                <w:color w:val="221E1F"/>
                              </w:rPr>
                              <w:t xml:space="preserve">It </w:t>
                            </w:r>
                            <w:proofErr w:type="gramStart"/>
                            <w:r w:rsidRPr="00510A33">
                              <w:rPr>
                                <w:rFonts w:asciiTheme="minorHAnsi" w:hAnsiTheme="minorHAnsi"/>
                                <w:color w:val="221E1F"/>
                              </w:rPr>
                              <w:t>is used</w:t>
                            </w:r>
                            <w:proofErr w:type="gramEnd"/>
                            <w:r w:rsidRPr="00510A33">
                              <w:rPr>
                                <w:rFonts w:asciiTheme="minorHAnsi" w:hAnsiTheme="minorHAnsi"/>
                                <w:color w:val="221E1F"/>
                              </w:rPr>
                              <w:t xml:space="preserve"> to determine the number of seats each state has in the House of Representatives, how federal and state legislative districts are redrawn, and the appropriation of federally funded programs.</w:t>
                            </w:r>
                          </w:p>
                          <w:p w:rsidR="00510A33" w:rsidRPr="00510A33" w:rsidRDefault="00510A33" w:rsidP="00510A33">
                            <w:pPr>
                              <w:tabs>
                                <w:tab w:val="left" w:pos="450"/>
                              </w:tabs>
                              <w:ind w:left="360" w:hanging="270"/>
                              <w:rPr>
                                <w:rFonts w:ascii="Roboto" w:hAnsi="Robot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2pt;margin-top:38.65pt;width:264pt;height:178.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" stroked="f">
                <v:textbox>
                  <w:txbxContent>
                    <w:p w:rsidR="00510A33" w:rsidRDefault="00510A33">
                      <w:pPr>
                        <w:rPr>
                          <w:rFonts w:ascii="Roboto" w:hAnsi="Roboto"/>
                          <w:b/>
                          <w:color w:val="0070C0"/>
                          <w:sz w:val="28"/>
                          <w:szCs w:val="28"/>
                        </w:rPr>
                      </w:pPr>
                      <w:r w:rsidRPr="00510A33">
                        <w:rPr>
                          <w:rFonts w:ascii="Roboto" w:hAnsi="Roboto"/>
                          <w:b/>
                          <w:color w:val="0070C0"/>
                          <w:sz w:val="28"/>
                          <w:szCs w:val="28"/>
                        </w:rPr>
                        <w:t>What is the census?</w:t>
                      </w:r>
                    </w:p>
                    <w:p w:rsidR="00510A33" w:rsidRPr="00510A33" w:rsidRDefault="00510A33" w:rsidP="00510A33">
                      <w:pPr>
                        <w:pStyle w:val="Default"/>
                        <w:numPr>
                          <w:ilvl w:val="0"/>
                          <w:numId w:val="2"/>
                        </w:numPr>
                        <w:tabs>
                          <w:tab w:val="left" w:pos="450"/>
                        </w:tabs>
                        <w:spacing w:after="112"/>
                        <w:ind w:left="360" w:hanging="270"/>
                        <w:rPr>
                          <w:rFonts w:asciiTheme="minorHAnsi" w:hAnsiTheme="minorHAnsi"/>
                          <w:color w:val="221E1F"/>
                        </w:rPr>
                      </w:pPr>
                      <w:r w:rsidRPr="00510A33">
                        <w:rPr>
                          <w:rFonts w:asciiTheme="minorHAnsi" w:hAnsiTheme="minorHAnsi"/>
                          <w:color w:val="221E1F"/>
                        </w:rPr>
                        <w:t xml:space="preserve">The census is a count of all persons living in the United States that </w:t>
                      </w:r>
                      <w:proofErr w:type="gramStart"/>
                      <w:r w:rsidRPr="00510A33">
                        <w:rPr>
                          <w:rFonts w:asciiTheme="minorHAnsi" w:hAnsiTheme="minorHAnsi"/>
                          <w:color w:val="221E1F"/>
                        </w:rPr>
                        <w:t>is conducted</w:t>
                      </w:r>
                      <w:proofErr w:type="gramEnd"/>
                      <w:r w:rsidRPr="00510A33">
                        <w:rPr>
                          <w:rFonts w:asciiTheme="minorHAnsi" w:hAnsiTheme="minorHAnsi"/>
                          <w:color w:val="221E1F"/>
                        </w:rPr>
                        <w:t xml:space="preserve"> every ten years by the federal government and is required by the U.S. Constitution.</w:t>
                      </w:r>
                    </w:p>
                    <w:p w:rsidR="00510A33" w:rsidRPr="00510A33" w:rsidRDefault="00510A33" w:rsidP="00510A33">
                      <w:pPr>
                        <w:pStyle w:val="Default"/>
                        <w:numPr>
                          <w:ilvl w:val="0"/>
                          <w:numId w:val="2"/>
                        </w:numPr>
                        <w:tabs>
                          <w:tab w:val="left" w:pos="450"/>
                        </w:tabs>
                        <w:ind w:left="360" w:hanging="270"/>
                        <w:rPr>
                          <w:rFonts w:asciiTheme="minorHAnsi" w:hAnsiTheme="minorHAnsi"/>
                          <w:color w:val="221E1F"/>
                        </w:rPr>
                      </w:pPr>
                      <w:r w:rsidRPr="00510A33">
                        <w:rPr>
                          <w:rFonts w:asciiTheme="minorHAnsi" w:hAnsiTheme="minorHAnsi"/>
                          <w:color w:val="221E1F"/>
                        </w:rPr>
                        <w:t xml:space="preserve">It </w:t>
                      </w:r>
                      <w:proofErr w:type="gramStart"/>
                      <w:r w:rsidRPr="00510A33">
                        <w:rPr>
                          <w:rFonts w:asciiTheme="minorHAnsi" w:hAnsiTheme="minorHAnsi"/>
                          <w:color w:val="221E1F"/>
                        </w:rPr>
                        <w:t>is used</w:t>
                      </w:r>
                      <w:proofErr w:type="gramEnd"/>
                      <w:r w:rsidRPr="00510A33">
                        <w:rPr>
                          <w:rFonts w:asciiTheme="minorHAnsi" w:hAnsiTheme="minorHAnsi"/>
                          <w:color w:val="221E1F"/>
                        </w:rPr>
                        <w:t xml:space="preserve"> to determine the number of seats each state has in the House of Representatives, how federal and state legislative districts are redrawn, and the appropriation of federally funded programs.</w:t>
                      </w:r>
                    </w:p>
                    <w:p w:rsidR="00510A33" w:rsidRPr="00510A33" w:rsidRDefault="00510A33" w:rsidP="00510A33">
                      <w:pPr>
                        <w:tabs>
                          <w:tab w:val="left" w:pos="450"/>
                        </w:tabs>
                        <w:ind w:left="360" w:hanging="270"/>
                        <w:rPr>
                          <w:rFonts w:ascii="Roboto" w:hAnsi="Roboto"/>
                          <w:b/>
                          <w:sz w:val="24"/>
                          <w:szCs w:val="24"/>
                        </w:rPr>
                      </w:pPr>
                    </w:p>
                  </w:txbxContent>
                </v:textbox>
                <w10:wrap type="square"/>
              </v:shape>
            </w:pict>
          </mc:Fallback>
        </mc:AlternateContent>
      </w:r>
      <w:proofErr w:type="gramStart"/>
      <w:r w:rsidR="00510A33" w:rsidRPr="00510A33">
        <w:rPr>
          <w:rFonts w:ascii="Roboto" w:hAnsi="Roboto"/>
          <w:b/>
          <w:bCs/>
          <w:color w:val="221E1F"/>
          <w:sz w:val="26"/>
          <w:szCs w:val="26"/>
        </w:rPr>
        <w:t>It’s</w:t>
      </w:r>
      <w:proofErr w:type="gramEnd"/>
      <w:r w:rsidR="00510A33" w:rsidRPr="00510A33">
        <w:rPr>
          <w:rFonts w:ascii="Roboto" w:hAnsi="Roboto"/>
          <w:b/>
          <w:bCs/>
          <w:color w:val="221E1F"/>
          <w:sz w:val="26"/>
          <w:szCs w:val="26"/>
        </w:rPr>
        <w:t xml:space="preserve"> Important. </w:t>
      </w:r>
      <w:proofErr w:type="gramStart"/>
      <w:r w:rsidR="00510A33" w:rsidRPr="00510A33">
        <w:rPr>
          <w:rFonts w:ascii="Roboto" w:hAnsi="Roboto"/>
          <w:b/>
          <w:bCs/>
          <w:color w:val="221E1F"/>
          <w:sz w:val="26"/>
          <w:szCs w:val="26"/>
        </w:rPr>
        <w:t>It’s</w:t>
      </w:r>
      <w:proofErr w:type="gramEnd"/>
      <w:r w:rsidR="00510A33" w:rsidRPr="00510A33">
        <w:rPr>
          <w:rFonts w:ascii="Roboto" w:hAnsi="Roboto"/>
          <w:b/>
          <w:bCs/>
          <w:color w:val="221E1F"/>
          <w:sz w:val="26"/>
          <w:szCs w:val="26"/>
        </w:rPr>
        <w:t xml:space="preserve"> Easy. </w:t>
      </w:r>
      <w:proofErr w:type="gramStart"/>
      <w:r w:rsidR="00510A33" w:rsidRPr="00510A33">
        <w:rPr>
          <w:rFonts w:ascii="Roboto" w:hAnsi="Roboto"/>
          <w:b/>
          <w:bCs/>
          <w:color w:val="221E1F"/>
          <w:sz w:val="26"/>
          <w:szCs w:val="26"/>
        </w:rPr>
        <w:t>It’s</w:t>
      </w:r>
      <w:proofErr w:type="gramEnd"/>
      <w:r w:rsidR="00510A33" w:rsidRPr="00510A33">
        <w:rPr>
          <w:rFonts w:ascii="Roboto" w:hAnsi="Roboto"/>
          <w:b/>
          <w:bCs/>
          <w:color w:val="221E1F"/>
          <w:sz w:val="26"/>
          <w:szCs w:val="26"/>
        </w:rPr>
        <w:t xml:space="preserve"> Safe.</w:t>
      </w:r>
    </w:p>
    <w:p w:rsidR="001973DB" w:rsidRDefault="00E30E19" w:rsidP="00510A33">
      <w:pPr>
        <w:jc w:val="center"/>
        <w:rPr>
          <w:rFonts w:ascii="Roboto" w:hAnsi="Roboto"/>
          <w:sz w:val="26"/>
          <w:szCs w:val="26"/>
        </w:rPr>
      </w:pPr>
      <w:r>
        <w:rPr>
          <w:rFonts w:ascii="Roboto" w:hAnsi="Roboto"/>
          <w:noProof/>
          <w:sz w:val="26"/>
          <w:szCs w:val="26"/>
        </w:rPr>
        <w:drawing>
          <wp:inline distT="0" distB="0" distL="0" distR="0">
            <wp:extent cx="2686050" cy="1695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ntOnce.jpg"/>
                    <pic:cNvPicPr/>
                  </pic:nvPicPr>
                  <pic:blipFill>
                    <a:blip r:embed="rId11">
                      <a:extLst>
                        <a:ext uri="{28A0092B-C50C-407E-A947-70E740481C1C}">
                          <a14:useLocalDpi xmlns:a14="http://schemas.microsoft.com/office/drawing/2010/main" val="0"/>
                        </a:ext>
                      </a:extLst>
                    </a:blip>
                    <a:stretch>
                      <a:fillRect/>
                    </a:stretch>
                  </pic:blipFill>
                  <pic:spPr>
                    <a:xfrm>
                      <a:off x="0" y="0"/>
                      <a:ext cx="2686050" cy="1695450"/>
                    </a:xfrm>
                    <a:prstGeom prst="rect">
                      <a:avLst/>
                    </a:prstGeom>
                  </pic:spPr>
                </pic:pic>
              </a:graphicData>
            </a:graphic>
          </wp:inline>
        </w:drawing>
      </w:r>
    </w:p>
    <w:p w:rsidR="00510A33" w:rsidRPr="00510A33" w:rsidRDefault="001973DB" w:rsidP="001973DB">
      <w:pPr>
        <w:rPr>
          <w:rFonts w:ascii="Roboto" w:hAnsi="Roboto"/>
          <w:sz w:val="26"/>
          <w:szCs w:val="26"/>
        </w:rPr>
      </w:pPr>
      <w:r>
        <w:rPr>
          <w:rFonts w:ascii="Roboto" w:hAnsi="Roboto"/>
          <w:sz w:val="26"/>
          <w:szCs w:val="26"/>
        </w:rPr>
        <w:br w:type="page"/>
      </w:r>
      <w:r w:rsidR="00D20B5A" w:rsidRPr="00D20B5A">
        <w:rPr>
          <w:rFonts w:ascii="Roboto" w:hAnsi="Roboto"/>
          <w:noProof/>
          <w:sz w:val="26"/>
          <w:szCs w:val="26"/>
        </w:rPr>
        <w:lastRenderedPageBreak/>
        <mc:AlternateContent>
          <mc:Choice Requires="wps">
            <w:drawing>
              <wp:anchor distT="45720" distB="45720" distL="114300" distR="114300" simplePos="0" relativeHeight="251687936" behindDoc="0" locked="0" layoutInCell="1" allowOverlap="1">
                <wp:simplePos x="0" y="0"/>
                <wp:positionH relativeFrom="column">
                  <wp:posOffset>152400</wp:posOffset>
                </wp:positionH>
                <wp:positionV relativeFrom="paragraph">
                  <wp:posOffset>289560</wp:posOffset>
                </wp:positionV>
                <wp:extent cx="685800" cy="48006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0060"/>
                        </a:xfrm>
                        <a:prstGeom prst="rect">
                          <a:avLst/>
                        </a:prstGeom>
                        <a:noFill/>
                        <a:ln w="9525">
                          <a:noFill/>
                          <a:miter lim="800000"/>
                          <a:headEnd/>
                          <a:tailEnd/>
                        </a:ln>
                      </wps:spPr>
                      <wps:txbx>
                        <w:txbxContent>
                          <w:p w:rsidR="00D20B5A" w:rsidRPr="00D20B5A" w:rsidRDefault="00D20B5A">
                            <w:pPr>
                              <w:rPr>
                                <w:rFonts w:ascii="Brush Script MT" w:hAnsi="Brush Script MT"/>
                                <w:b/>
                                <w:color w:val="FF0000"/>
                                <w:sz w:val="40"/>
                                <w:szCs w:val="40"/>
                              </w:rPr>
                            </w:pPr>
                            <w:r w:rsidRPr="00D20B5A">
                              <w:rPr>
                                <w:rFonts w:ascii="Brush Script MT" w:hAnsi="Brush Script MT"/>
                                <w:b/>
                                <w:color w:val="FF0000"/>
                                <w:sz w:val="40"/>
                                <w:szCs w:val="4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pt;margin-top:22.8pt;width:54pt;height:3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" filled="f" stroked="f">
                <v:textbox>
                  <w:txbxContent>
                    <w:p w:rsidR="00D20B5A" w:rsidRPr="00D20B5A" w:rsidRDefault="00D20B5A">
                      <w:pPr>
                        <w:rPr>
                          <w:rFonts w:ascii="Brush Script MT" w:hAnsi="Brush Script MT"/>
                          <w:b/>
                          <w:color w:val="FF0000"/>
                          <w:sz w:val="40"/>
                          <w:szCs w:val="40"/>
                        </w:rPr>
                      </w:pPr>
                      <w:r w:rsidRPr="00D20B5A">
                        <w:rPr>
                          <w:rFonts w:ascii="Brush Script MT" w:hAnsi="Brush Script MT"/>
                          <w:b/>
                          <w:color w:val="FF0000"/>
                          <w:sz w:val="40"/>
                          <w:szCs w:val="40"/>
                        </w:rPr>
                        <w:t>10</w:t>
                      </w:r>
                    </w:p>
                  </w:txbxContent>
                </v:textbox>
                <w10:wrap type="square"/>
              </v:shape>
            </w:pict>
          </mc:Fallback>
        </mc:AlternateContent>
      </w:r>
      <w:r w:rsidR="006749F4" w:rsidRPr="001973DB">
        <w:rPr>
          <w:rFonts w:ascii="Roboto" w:hAnsi="Roboto"/>
          <w:noProof/>
          <w:sz w:val="26"/>
          <w:szCs w:val="26"/>
        </w:rPr>
        <mc:AlternateContent>
          <mc:Choice Requires="wps">
            <w:drawing>
              <wp:anchor distT="45720" distB="45720" distL="114300" distR="114300" simplePos="0" relativeHeight="251680768" behindDoc="0" locked="0" layoutInCell="1" allowOverlap="1" wp14:anchorId="52A456C3" wp14:editId="05A15361">
                <wp:simplePos x="0" y="0"/>
                <wp:positionH relativeFrom="column">
                  <wp:posOffset>-60960</wp:posOffset>
                </wp:positionH>
                <wp:positionV relativeFrom="paragraph">
                  <wp:posOffset>4069080</wp:posOffset>
                </wp:positionV>
                <wp:extent cx="3352800" cy="28194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819400"/>
                        </a:xfrm>
                        <a:prstGeom prst="rect">
                          <a:avLst/>
                        </a:prstGeom>
                        <a:solidFill>
                          <a:srgbClr val="FFFFFF"/>
                        </a:solidFill>
                        <a:ln w="9525">
                          <a:noFill/>
                          <a:miter lim="800000"/>
                          <a:headEnd/>
                          <a:tailEnd/>
                        </a:ln>
                      </wps:spPr>
                      <wps:txbx>
                        <w:txbxContent>
                          <w:p w:rsidR="001973DB" w:rsidRDefault="00F927ED" w:rsidP="001973DB">
                            <w:pPr>
                              <w:rPr>
                                <w:rFonts w:ascii="Roboto" w:hAnsi="Roboto"/>
                                <w:b/>
                                <w:color w:val="0070C0"/>
                                <w:sz w:val="28"/>
                                <w:szCs w:val="28"/>
                              </w:rPr>
                            </w:pPr>
                            <w:r>
                              <w:rPr>
                                <w:rFonts w:ascii="Roboto" w:hAnsi="Roboto"/>
                                <w:b/>
                                <w:color w:val="0070C0"/>
                                <w:sz w:val="28"/>
                                <w:szCs w:val="28"/>
                              </w:rPr>
                              <w:t>Are c</w:t>
                            </w:r>
                            <w:r w:rsidR="001973DB">
                              <w:rPr>
                                <w:rFonts w:ascii="Roboto" w:hAnsi="Roboto"/>
                                <w:b/>
                                <w:color w:val="0070C0"/>
                                <w:sz w:val="28"/>
                                <w:szCs w:val="28"/>
                              </w:rPr>
                              <w:t>ensus responses confidential?</w:t>
                            </w:r>
                          </w:p>
                          <w:p w:rsidR="001973DB" w:rsidRPr="001973DB" w:rsidRDefault="001973DB" w:rsidP="001973DB">
                            <w:pPr>
                              <w:pStyle w:val="Default"/>
                              <w:numPr>
                                <w:ilvl w:val="0"/>
                                <w:numId w:val="2"/>
                              </w:numPr>
                              <w:tabs>
                                <w:tab w:val="left" w:pos="450"/>
                              </w:tabs>
                              <w:spacing w:after="112"/>
                              <w:ind w:left="360" w:hanging="270"/>
                              <w:rPr>
                                <w:rFonts w:asciiTheme="minorHAnsi" w:hAnsiTheme="minorHAnsi"/>
                                <w:color w:val="221E1F"/>
                              </w:rPr>
                            </w:pPr>
                            <w:r w:rsidRPr="001973DB">
                              <w:rPr>
                                <w:rFonts w:asciiTheme="minorHAnsi" w:hAnsiTheme="minorHAnsi"/>
                                <w:color w:val="221E1F"/>
                              </w:rPr>
                              <w:t xml:space="preserve">All data </w:t>
                            </w:r>
                            <w:proofErr w:type="gramStart"/>
                            <w:r w:rsidRPr="001973DB">
                              <w:rPr>
                                <w:rFonts w:asciiTheme="minorHAnsi" w:hAnsiTheme="minorHAnsi"/>
                                <w:color w:val="221E1F"/>
                              </w:rPr>
                              <w:t>are protected</w:t>
                            </w:r>
                            <w:proofErr w:type="gramEnd"/>
                            <w:r w:rsidRPr="001973DB">
                              <w:rPr>
                                <w:rFonts w:asciiTheme="minorHAnsi" w:hAnsiTheme="minorHAnsi"/>
                                <w:color w:val="221E1F"/>
                              </w:rPr>
                              <w:t xml:space="preserve"> under Title 13 of the U.S. Code.  Records are confidential for 72 years by law.  All Census Bureau employees swear a lifetime oath to protect respondent information.</w:t>
                            </w:r>
                            <w:r w:rsidR="00943841">
                              <w:rPr>
                                <w:rFonts w:asciiTheme="minorHAnsi" w:hAnsiTheme="minorHAnsi"/>
                                <w:color w:val="221E1F"/>
                              </w:rPr>
                              <w:t xml:space="preserve"> The penalty for wrongful disclosure is up to 5 years imprisonment and/or a fine of $250,000.</w:t>
                            </w:r>
                          </w:p>
                          <w:p w:rsidR="001973DB" w:rsidRDefault="001973DB" w:rsidP="00943841">
                            <w:pPr>
                              <w:pStyle w:val="Default"/>
                              <w:numPr>
                                <w:ilvl w:val="0"/>
                                <w:numId w:val="2"/>
                              </w:numPr>
                              <w:tabs>
                                <w:tab w:val="left" w:pos="450"/>
                              </w:tabs>
                              <w:spacing w:after="112"/>
                              <w:ind w:left="360" w:hanging="274"/>
                              <w:rPr>
                                <w:rFonts w:asciiTheme="minorHAnsi" w:hAnsiTheme="minorHAnsi"/>
                                <w:color w:val="221E1F"/>
                              </w:rPr>
                            </w:pPr>
                            <w:r>
                              <w:rPr>
                                <w:rFonts w:asciiTheme="minorHAnsi" w:hAnsiTheme="minorHAnsi"/>
                                <w:color w:val="221E1F"/>
                              </w:rPr>
                              <w:t xml:space="preserve">The Census Bureau </w:t>
                            </w:r>
                            <w:r w:rsidR="00943841">
                              <w:rPr>
                                <w:rFonts w:asciiTheme="minorHAnsi" w:hAnsiTheme="minorHAnsi"/>
                                <w:color w:val="221E1F"/>
                              </w:rPr>
                              <w:t>will never share a respondent’s personal information with other government agencies.</w:t>
                            </w:r>
                          </w:p>
                          <w:p w:rsidR="00943841" w:rsidRPr="00510A33" w:rsidRDefault="00943841" w:rsidP="001973DB">
                            <w:pPr>
                              <w:pStyle w:val="Default"/>
                              <w:numPr>
                                <w:ilvl w:val="0"/>
                                <w:numId w:val="2"/>
                              </w:numPr>
                              <w:tabs>
                                <w:tab w:val="left" w:pos="450"/>
                              </w:tabs>
                              <w:ind w:left="360" w:hanging="270"/>
                              <w:rPr>
                                <w:rFonts w:asciiTheme="minorHAnsi" w:hAnsiTheme="minorHAnsi"/>
                                <w:color w:val="221E1F"/>
                              </w:rPr>
                            </w:pPr>
                            <w:r>
                              <w:rPr>
                                <w:rFonts w:asciiTheme="minorHAnsi" w:hAnsiTheme="minorHAnsi"/>
                                <w:color w:val="221E1F"/>
                              </w:rPr>
                              <w:t xml:space="preserve">Data </w:t>
                            </w:r>
                            <w:proofErr w:type="gramStart"/>
                            <w:r>
                              <w:rPr>
                                <w:rFonts w:asciiTheme="minorHAnsi" w:hAnsiTheme="minorHAnsi"/>
                                <w:color w:val="221E1F"/>
                              </w:rPr>
                              <w:t>are only released</w:t>
                            </w:r>
                            <w:proofErr w:type="gramEnd"/>
                            <w:r>
                              <w:rPr>
                                <w:rFonts w:asciiTheme="minorHAnsi" w:hAnsiTheme="minorHAnsi"/>
                                <w:color w:val="221E1F"/>
                              </w:rPr>
                              <w:t xml:space="preserve"> in summary tables, no individual records are released.</w:t>
                            </w:r>
                          </w:p>
                          <w:p w:rsidR="001973DB" w:rsidRPr="00510A33" w:rsidRDefault="001973DB" w:rsidP="001973DB">
                            <w:pPr>
                              <w:tabs>
                                <w:tab w:val="left" w:pos="450"/>
                              </w:tabs>
                              <w:ind w:left="360" w:hanging="270"/>
                              <w:rPr>
                                <w:rFonts w:ascii="Roboto" w:hAnsi="Robot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56C3" id="_x0000_s1031" type="#_x0000_t202" style="position:absolute;margin-left:-4.8pt;margin-top:320.4pt;width:264pt;height:22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" stroked="f">
                <v:textbox>
                  <w:txbxContent>
                    <w:p w:rsidR="001973DB" w:rsidRDefault="00F927ED" w:rsidP="001973DB">
                      <w:pPr>
                        <w:rPr>
                          <w:rFonts w:ascii="Roboto" w:hAnsi="Roboto"/>
                          <w:b/>
                          <w:color w:val="0070C0"/>
                          <w:sz w:val="28"/>
                          <w:szCs w:val="28"/>
                        </w:rPr>
                      </w:pPr>
                      <w:r>
                        <w:rPr>
                          <w:rFonts w:ascii="Roboto" w:hAnsi="Roboto"/>
                          <w:b/>
                          <w:color w:val="0070C0"/>
                          <w:sz w:val="28"/>
                          <w:szCs w:val="28"/>
                        </w:rPr>
                        <w:t>Are c</w:t>
                      </w:r>
                      <w:r w:rsidR="001973DB">
                        <w:rPr>
                          <w:rFonts w:ascii="Roboto" w:hAnsi="Roboto"/>
                          <w:b/>
                          <w:color w:val="0070C0"/>
                          <w:sz w:val="28"/>
                          <w:szCs w:val="28"/>
                        </w:rPr>
                        <w:t>ensus responses confidential?</w:t>
                      </w:r>
                    </w:p>
                    <w:p w:rsidR="001973DB" w:rsidRPr="001973DB" w:rsidRDefault="001973DB" w:rsidP="001973DB">
                      <w:pPr>
                        <w:pStyle w:val="Default"/>
                        <w:numPr>
                          <w:ilvl w:val="0"/>
                          <w:numId w:val="2"/>
                        </w:numPr>
                        <w:tabs>
                          <w:tab w:val="left" w:pos="450"/>
                        </w:tabs>
                        <w:spacing w:after="112"/>
                        <w:ind w:left="360" w:hanging="270"/>
                        <w:rPr>
                          <w:rFonts w:asciiTheme="minorHAnsi" w:hAnsiTheme="minorHAnsi"/>
                          <w:color w:val="221E1F"/>
                        </w:rPr>
                      </w:pPr>
                      <w:r w:rsidRPr="001973DB">
                        <w:rPr>
                          <w:rFonts w:asciiTheme="minorHAnsi" w:hAnsiTheme="minorHAnsi"/>
                          <w:color w:val="221E1F"/>
                        </w:rPr>
                        <w:t xml:space="preserve">All data </w:t>
                      </w:r>
                      <w:proofErr w:type="gramStart"/>
                      <w:r w:rsidRPr="001973DB">
                        <w:rPr>
                          <w:rFonts w:asciiTheme="minorHAnsi" w:hAnsiTheme="minorHAnsi"/>
                          <w:color w:val="221E1F"/>
                        </w:rPr>
                        <w:t>are protected</w:t>
                      </w:r>
                      <w:proofErr w:type="gramEnd"/>
                      <w:r w:rsidRPr="001973DB">
                        <w:rPr>
                          <w:rFonts w:asciiTheme="minorHAnsi" w:hAnsiTheme="minorHAnsi"/>
                          <w:color w:val="221E1F"/>
                        </w:rPr>
                        <w:t xml:space="preserve"> under Title 13 of the U.S. Code.  Records are confidential for 72 years by law.  All Census Bureau employees swear a lifetime oath to protect respondent information.</w:t>
                      </w:r>
                      <w:r w:rsidR="00943841">
                        <w:rPr>
                          <w:rFonts w:asciiTheme="minorHAnsi" w:hAnsiTheme="minorHAnsi"/>
                          <w:color w:val="221E1F"/>
                        </w:rPr>
                        <w:t xml:space="preserve"> The penalty for wrongful disclosure is up to 5 years imprisonment and/or a fine of $250,000.</w:t>
                      </w:r>
                    </w:p>
                    <w:p w:rsidR="001973DB" w:rsidRDefault="001973DB" w:rsidP="00943841">
                      <w:pPr>
                        <w:pStyle w:val="Default"/>
                        <w:numPr>
                          <w:ilvl w:val="0"/>
                          <w:numId w:val="2"/>
                        </w:numPr>
                        <w:tabs>
                          <w:tab w:val="left" w:pos="450"/>
                        </w:tabs>
                        <w:spacing w:after="112"/>
                        <w:ind w:left="360" w:hanging="274"/>
                        <w:rPr>
                          <w:rFonts w:asciiTheme="minorHAnsi" w:hAnsiTheme="minorHAnsi"/>
                          <w:color w:val="221E1F"/>
                        </w:rPr>
                      </w:pPr>
                      <w:r>
                        <w:rPr>
                          <w:rFonts w:asciiTheme="minorHAnsi" w:hAnsiTheme="minorHAnsi"/>
                          <w:color w:val="221E1F"/>
                        </w:rPr>
                        <w:t xml:space="preserve">The Census Bureau </w:t>
                      </w:r>
                      <w:r w:rsidR="00943841">
                        <w:rPr>
                          <w:rFonts w:asciiTheme="minorHAnsi" w:hAnsiTheme="minorHAnsi"/>
                          <w:color w:val="221E1F"/>
                        </w:rPr>
                        <w:t>will never share a respondent’s personal information with other government agencies.</w:t>
                      </w:r>
                    </w:p>
                    <w:p w:rsidR="00943841" w:rsidRPr="00510A33" w:rsidRDefault="00943841" w:rsidP="001973DB">
                      <w:pPr>
                        <w:pStyle w:val="Default"/>
                        <w:numPr>
                          <w:ilvl w:val="0"/>
                          <w:numId w:val="2"/>
                        </w:numPr>
                        <w:tabs>
                          <w:tab w:val="left" w:pos="450"/>
                        </w:tabs>
                        <w:ind w:left="360" w:hanging="270"/>
                        <w:rPr>
                          <w:rFonts w:asciiTheme="minorHAnsi" w:hAnsiTheme="minorHAnsi"/>
                          <w:color w:val="221E1F"/>
                        </w:rPr>
                      </w:pPr>
                      <w:r>
                        <w:rPr>
                          <w:rFonts w:asciiTheme="minorHAnsi" w:hAnsiTheme="minorHAnsi"/>
                          <w:color w:val="221E1F"/>
                        </w:rPr>
                        <w:t xml:space="preserve">Data </w:t>
                      </w:r>
                      <w:proofErr w:type="gramStart"/>
                      <w:r>
                        <w:rPr>
                          <w:rFonts w:asciiTheme="minorHAnsi" w:hAnsiTheme="minorHAnsi"/>
                          <w:color w:val="221E1F"/>
                        </w:rPr>
                        <w:t>are only released</w:t>
                      </w:r>
                      <w:proofErr w:type="gramEnd"/>
                      <w:r>
                        <w:rPr>
                          <w:rFonts w:asciiTheme="minorHAnsi" w:hAnsiTheme="minorHAnsi"/>
                          <w:color w:val="221E1F"/>
                        </w:rPr>
                        <w:t xml:space="preserve"> in summary tables, no individual records are released.</w:t>
                      </w:r>
                    </w:p>
                    <w:p w:rsidR="001973DB" w:rsidRPr="00510A33" w:rsidRDefault="001973DB" w:rsidP="001973DB">
                      <w:pPr>
                        <w:tabs>
                          <w:tab w:val="left" w:pos="450"/>
                        </w:tabs>
                        <w:ind w:left="360" w:hanging="270"/>
                        <w:rPr>
                          <w:rFonts w:ascii="Roboto" w:hAnsi="Roboto"/>
                          <w:b/>
                          <w:sz w:val="24"/>
                          <w:szCs w:val="24"/>
                        </w:rPr>
                      </w:pPr>
                    </w:p>
                  </w:txbxContent>
                </v:textbox>
                <w10:wrap type="square"/>
              </v:shape>
            </w:pict>
          </mc:Fallback>
        </mc:AlternateContent>
      </w:r>
      <w:r w:rsidR="00F927ED" w:rsidRPr="000B0ABE">
        <w:rPr>
          <w:rFonts w:ascii="Roboto" w:hAnsi="Roboto"/>
          <w:noProof/>
          <w:sz w:val="26"/>
          <w:szCs w:val="26"/>
        </w:rPr>
        <mc:AlternateContent>
          <mc:Choice Requires="wps">
            <w:drawing>
              <wp:anchor distT="45720" distB="45720" distL="114300" distR="114300" simplePos="0" relativeHeight="251685888" behindDoc="0" locked="0" layoutInCell="1" allowOverlap="1" wp14:anchorId="19055BEF" wp14:editId="7DA49864">
                <wp:simplePos x="0" y="0"/>
                <wp:positionH relativeFrom="column">
                  <wp:posOffset>-60960</wp:posOffset>
                </wp:positionH>
                <wp:positionV relativeFrom="paragraph">
                  <wp:posOffset>7147560</wp:posOffset>
                </wp:positionV>
                <wp:extent cx="3314700" cy="13411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41120"/>
                        </a:xfrm>
                        <a:prstGeom prst="rect">
                          <a:avLst/>
                        </a:prstGeom>
                        <a:solidFill>
                          <a:srgbClr val="FFFFFF"/>
                        </a:solidFill>
                        <a:ln w="9525">
                          <a:noFill/>
                          <a:miter lim="800000"/>
                          <a:headEnd/>
                          <a:tailEnd/>
                        </a:ln>
                      </wps:spPr>
                      <wps:txbx>
                        <w:txbxContent>
                          <w:p w:rsidR="000B0ABE" w:rsidRDefault="000B0ABE" w:rsidP="000B0ABE">
                            <w:pPr>
                              <w:rPr>
                                <w:rFonts w:ascii="Roboto" w:hAnsi="Roboto"/>
                                <w:b/>
                                <w:color w:val="0070C0"/>
                                <w:sz w:val="28"/>
                                <w:szCs w:val="28"/>
                              </w:rPr>
                            </w:pPr>
                            <w:r>
                              <w:rPr>
                                <w:rFonts w:ascii="Roboto" w:hAnsi="Roboto"/>
                                <w:b/>
                                <w:color w:val="0070C0"/>
                                <w:sz w:val="28"/>
                                <w:szCs w:val="28"/>
                              </w:rPr>
                              <w:t xml:space="preserve">Learn more about the </w:t>
                            </w:r>
                            <w:r w:rsidR="00F927ED">
                              <w:rPr>
                                <w:rFonts w:ascii="Roboto" w:hAnsi="Roboto"/>
                                <w:b/>
                                <w:color w:val="0070C0"/>
                                <w:sz w:val="28"/>
                                <w:szCs w:val="28"/>
                              </w:rPr>
                              <w:t xml:space="preserve">2020 </w:t>
                            </w:r>
                            <w:r>
                              <w:rPr>
                                <w:rFonts w:ascii="Roboto" w:hAnsi="Roboto"/>
                                <w:b/>
                                <w:color w:val="0070C0"/>
                                <w:sz w:val="28"/>
                                <w:szCs w:val="28"/>
                              </w:rPr>
                              <w:t>Census</w:t>
                            </w:r>
                          </w:p>
                          <w:p w:rsidR="00023914" w:rsidRPr="00023914" w:rsidRDefault="00023914" w:rsidP="00023914">
                            <w:pPr>
                              <w:pStyle w:val="ListParagraph"/>
                              <w:numPr>
                                <w:ilvl w:val="0"/>
                                <w:numId w:val="2"/>
                              </w:numPr>
                              <w:spacing w:line="240" w:lineRule="auto"/>
                              <w:ind w:left="360" w:hanging="274"/>
                              <w:rPr>
                                <w:rStyle w:val="Hyperlink"/>
                                <w:rFonts w:ascii="Roboto" w:hAnsi="Roboto"/>
                              </w:rPr>
                            </w:pPr>
                            <w:r>
                              <w:rPr>
                                <w:rFonts w:ascii="Roboto" w:hAnsi="Roboto"/>
                              </w:rPr>
                              <w:fldChar w:fldCharType="begin"/>
                            </w:r>
                            <w:r>
                              <w:rPr>
                                <w:rFonts w:ascii="Roboto" w:hAnsi="Roboto"/>
                              </w:rPr>
                              <w:instrText xml:space="preserve"> HYPERLINK "https://www.census.gov/programs-surveys/decennial-census/2020-census.html" </w:instrText>
                            </w:r>
                            <w:r>
                              <w:rPr>
                                <w:rFonts w:ascii="Roboto" w:hAnsi="Roboto"/>
                              </w:rPr>
                              <w:fldChar w:fldCharType="separate"/>
                            </w:r>
                            <w:r w:rsidRPr="00023914">
                              <w:rPr>
                                <w:rStyle w:val="Hyperlink"/>
                                <w:rFonts w:ascii="Roboto" w:hAnsi="Roboto"/>
                              </w:rPr>
                              <w:t>https://www.census.gov/programs-</w:t>
                            </w:r>
                          </w:p>
                          <w:p w:rsidR="000B0ABE" w:rsidRPr="000B0ABE" w:rsidRDefault="00F927ED" w:rsidP="00023914">
                            <w:pPr>
                              <w:pStyle w:val="ListParagraph"/>
                              <w:spacing w:line="360" w:lineRule="auto"/>
                              <w:ind w:left="360"/>
                              <w:rPr>
                                <w:rFonts w:ascii="Roboto" w:hAnsi="Roboto"/>
                              </w:rPr>
                            </w:pPr>
                            <w:r w:rsidRPr="00023914">
                              <w:rPr>
                                <w:rStyle w:val="Hyperlink"/>
                                <w:rFonts w:ascii="Roboto" w:hAnsi="Roboto"/>
                              </w:rPr>
                              <w:t>surveys/decennial-census/2020-census.html</w:t>
                            </w:r>
                            <w:r w:rsidR="00023914">
                              <w:rPr>
                                <w:rFonts w:ascii="Roboto" w:hAnsi="Roboto"/>
                              </w:rPr>
                              <w:fldChar w:fldCharType="end"/>
                            </w:r>
                          </w:p>
                          <w:p w:rsidR="000B0ABE" w:rsidRPr="000B0ABE" w:rsidRDefault="00732EA2" w:rsidP="005A5CBF">
                            <w:pPr>
                              <w:pStyle w:val="ListParagraph"/>
                              <w:numPr>
                                <w:ilvl w:val="0"/>
                                <w:numId w:val="2"/>
                              </w:numPr>
                              <w:spacing w:line="360" w:lineRule="auto"/>
                              <w:ind w:left="360" w:hanging="274"/>
                              <w:rPr>
                                <w:rFonts w:ascii="Roboto" w:hAnsi="Roboto"/>
                              </w:rPr>
                            </w:pPr>
                            <w:hyperlink r:id="rId12" w:history="1">
                              <w:r w:rsidR="000B0ABE" w:rsidRPr="000B0ABE">
                                <w:rPr>
                                  <w:rStyle w:val="Hyperlink"/>
                                  <w:rFonts w:ascii="Roboto" w:hAnsi="Roboto"/>
                                </w:rPr>
                                <w:t>https://ipsr.ku.edu/ksdata/census/2020/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55BEF" id="_x0000_s1032" type="#_x0000_t202" style="position:absolute;margin-left:-4.8pt;margin-top:562.8pt;width:261pt;height:105.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" stroked="f">
                <v:textbox>
                  <w:txbxContent>
                    <w:p w:rsidR="000B0ABE" w:rsidRDefault="000B0ABE" w:rsidP="000B0ABE">
                      <w:pPr>
                        <w:rPr>
                          <w:rFonts w:ascii="Roboto" w:hAnsi="Roboto"/>
                          <w:b/>
                          <w:color w:val="0070C0"/>
                          <w:sz w:val="28"/>
                          <w:szCs w:val="28"/>
                        </w:rPr>
                      </w:pPr>
                      <w:r>
                        <w:rPr>
                          <w:rFonts w:ascii="Roboto" w:hAnsi="Roboto"/>
                          <w:b/>
                          <w:color w:val="0070C0"/>
                          <w:sz w:val="28"/>
                          <w:szCs w:val="28"/>
                        </w:rPr>
                        <w:t xml:space="preserve">Learn more about the </w:t>
                      </w:r>
                      <w:r w:rsidR="00F927ED">
                        <w:rPr>
                          <w:rFonts w:ascii="Roboto" w:hAnsi="Roboto"/>
                          <w:b/>
                          <w:color w:val="0070C0"/>
                          <w:sz w:val="28"/>
                          <w:szCs w:val="28"/>
                        </w:rPr>
                        <w:t xml:space="preserve">2020 </w:t>
                      </w:r>
                      <w:r>
                        <w:rPr>
                          <w:rFonts w:ascii="Roboto" w:hAnsi="Roboto"/>
                          <w:b/>
                          <w:color w:val="0070C0"/>
                          <w:sz w:val="28"/>
                          <w:szCs w:val="28"/>
                        </w:rPr>
                        <w:t>Census</w:t>
                      </w:r>
                    </w:p>
                    <w:p w:rsidR="00023914" w:rsidRPr="00023914" w:rsidRDefault="00023914" w:rsidP="00023914">
                      <w:pPr>
                        <w:pStyle w:val="ListParagraph"/>
                        <w:numPr>
                          <w:ilvl w:val="0"/>
                          <w:numId w:val="2"/>
                        </w:numPr>
                        <w:spacing w:line="240" w:lineRule="auto"/>
                        <w:ind w:left="360" w:hanging="274"/>
                        <w:rPr>
                          <w:rStyle w:val="Hyperlink"/>
                          <w:rFonts w:ascii="Roboto" w:hAnsi="Roboto"/>
                        </w:rPr>
                      </w:pPr>
                      <w:r>
                        <w:rPr>
                          <w:rFonts w:ascii="Roboto" w:hAnsi="Roboto"/>
                        </w:rPr>
                        <w:fldChar w:fldCharType="begin"/>
                      </w:r>
                      <w:r>
                        <w:rPr>
                          <w:rFonts w:ascii="Roboto" w:hAnsi="Roboto"/>
                        </w:rPr>
                        <w:instrText xml:space="preserve"> HYPERLINK "https://www.census.gov/programs-surveys/decennial-census/2020-census.html" </w:instrText>
                      </w:r>
                      <w:r>
                        <w:rPr>
                          <w:rFonts w:ascii="Roboto" w:hAnsi="Roboto"/>
                        </w:rPr>
                        <w:fldChar w:fldCharType="separate"/>
                      </w:r>
                      <w:r w:rsidRPr="00023914">
                        <w:rPr>
                          <w:rStyle w:val="Hyperlink"/>
                          <w:rFonts w:ascii="Roboto" w:hAnsi="Roboto"/>
                        </w:rPr>
                        <w:t>https://www.census.gov/programs-</w:t>
                      </w:r>
                    </w:p>
                    <w:p w:rsidR="000B0ABE" w:rsidRPr="000B0ABE" w:rsidRDefault="00F927ED" w:rsidP="00023914">
                      <w:pPr>
                        <w:pStyle w:val="ListParagraph"/>
                        <w:spacing w:line="360" w:lineRule="auto"/>
                        <w:ind w:left="360"/>
                        <w:rPr>
                          <w:rFonts w:ascii="Roboto" w:hAnsi="Roboto"/>
                        </w:rPr>
                      </w:pPr>
                      <w:r w:rsidRPr="00023914">
                        <w:rPr>
                          <w:rStyle w:val="Hyperlink"/>
                          <w:rFonts w:ascii="Roboto" w:hAnsi="Roboto"/>
                        </w:rPr>
                        <w:t>surveys/decennial-census/2020-census.html</w:t>
                      </w:r>
                      <w:r w:rsidR="00023914">
                        <w:rPr>
                          <w:rFonts w:ascii="Roboto" w:hAnsi="Roboto"/>
                        </w:rPr>
                        <w:fldChar w:fldCharType="end"/>
                      </w:r>
                    </w:p>
                    <w:p w:rsidR="000B0ABE" w:rsidRPr="000B0ABE" w:rsidRDefault="003A4209" w:rsidP="005A5CBF">
                      <w:pPr>
                        <w:pStyle w:val="ListParagraph"/>
                        <w:numPr>
                          <w:ilvl w:val="0"/>
                          <w:numId w:val="2"/>
                        </w:numPr>
                        <w:spacing w:line="360" w:lineRule="auto"/>
                        <w:ind w:left="360" w:hanging="274"/>
                        <w:rPr>
                          <w:rFonts w:ascii="Roboto" w:hAnsi="Roboto"/>
                        </w:rPr>
                      </w:pPr>
                      <w:hyperlink r:id="rId13" w:history="1">
                        <w:r w:rsidR="000B0ABE" w:rsidRPr="000B0ABE">
                          <w:rPr>
                            <w:rStyle w:val="Hyperlink"/>
                            <w:rFonts w:ascii="Roboto" w:hAnsi="Roboto"/>
                          </w:rPr>
                          <w:t>https://ipsr.ku.edu/ksdata/census/2020/</w:t>
                        </w:r>
                      </w:hyperlink>
                    </w:p>
                  </w:txbxContent>
                </v:textbox>
                <w10:wrap type="square"/>
              </v:shape>
            </w:pict>
          </mc:Fallback>
        </mc:AlternateContent>
      </w:r>
      <w:r w:rsidR="000B0ABE">
        <w:rPr>
          <w:rFonts w:ascii="Roboto" w:hAnsi="Roboto"/>
          <w:noProof/>
          <w:sz w:val="26"/>
          <w:szCs w:val="26"/>
        </w:rPr>
        <w:drawing>
          <wp:anchor distT="0" distB="0" distL="114300" distR="114300" simplePos="0" relativeHeight="251683840" behindDoc="1" locked="0" layoutInCell="1" allowOverlap="1">
            <wp:simplePos x="0" y="0"/>
            <wp:positionH relativeFrom="column">
              <wp:posOffset>3855720</wp:posOffset>
            </wp:positionH>
            <wp:positionV relativeFrom="paragraph">
              <wp:posOffset>6118860</wp:posOffset>
            </wp:positionV>
            <wp:extent cx="2247900" cy="2247900"/>
            <wp:effectExtent l="0" t="0" r="0" b="0"/>
            <wp:wrapTight wrapText="bothSides">
              <wp:wrapPolygon edited="0">
                <wp:start x="0" y="0"/>
                <wp:lineTo x="0" y="21417"/>
                <wp:lineTo x="21417" y="21417"/>
                <wp:lineTo x="21417" y="0"/>
                <wp:lineTo x="0" y="0"/>
              </wp:wrapPolygon>
            </wp:wrapTight>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nsasSDC_SunflowerUR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anchor>
        </w:drawing>
      </w:r>
      <w:r w:rsidR="000B0ABE" w:rsidRPr="001973DB">
        <w:rPr>
          <w:rFonts w:ascii="Roboto" w:hAnsi="Roboto"/>
          <w:noProof/>
          <w:sz w:val="26"/>
          <w:szCs w:val="26"/>
        </w:rPr>
        <mc:AlternateContent>
          <mc:Choice Requires="wps">
            <w:drawing>
              <wp:anchor distT="45720" distB="45720" distL="114300" distR="114300" simplePos="0" relativeHeight="251678720" behindDoc="0" locked="0" layoutInCell="1" allowOverlap="1" wp14:anchorId="52A456C3" wp14:editId="05A15361">
                <wp:simplePos x="0" y="0"/>
                <wp:positionH relativeFrom="column">
                  <wp:posOffset>-60960</wp:posOffset>
                </wp:positionH>
                <wp:positionV relativeFrom="paragraph">
                  <wp:posOffset>2667000</wp:posOffset>
                </wp:positionV>
                <wp:extent cx="3352800" cy="14935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93520"/>
                        </a:xfrm>
                        <a:prstGeom prst="rect">
                          <a:avLst/>
                        </a:prstGeom>
                        <a:solidFill>
                          <a:srgbClr val="FFFFFF"/>
                        </a:solidFill>
                        <a:ln w="9525">
                          <a:noFill/>
                          <a:miter lim="800000"/>
                          <a:headEnd/>
                          <a:tailEnd/>
                        </a:ln>
                      </wps:spPr>
                      <wps:txbx>
                        <w:txbxContent>
                          <w:p w:rsidR="001973DB" w:rsidRDefault="00F927ED" w:rsidP="001973DB">
                            <w:pPr>
                              <w:rPr>
                                <w:rFonts w:ascii="Roboto" w:hAnsi="Roboto"/>
                                <w:b/>
                                <w:color w:val="0070C0"/>
                                <w:sz w:val="28"/>
                                <w:szCs w:val="28"/>
                              </w:rPr>
                            </w:pPr>
                            <w:r>
                              <w:rPr>
                                <w:rFonts w:ascii="Roboto" w:hAnsi="Roboto"/>
                                <w:b/>
                                <w:color w:val="0070C0"/>
                                <w:sz w:val="28"/>
                                <w:szCs w:val="28"/>
                              </w:rPr>
                              <w:t>Do people have to answer all c</w:t>
                            </w:r>
                            <w:r w:rsidR="001973DB">
                              <w:rPr>
                                <w:rFonts w:ascii="Roboto" w:hAnsi="Roboto"/>
                                <w:b/>
                                <w:color w:val="0070C0"/>
                                <w:sz w:val="28"/>
                                <w:szCs w:val="28"/>
                              </w:rPr>
                              <w:t>ensus questions?</w:t>
                            </w:r>
                          </w:p>
                          <w:p w:rsidR="001973DB" w:rsidRPr="001973DB" w:rsidRDefault="001973DB" w:rsidP="00F927ED">
                            <w:pPr>
                              <w:pStyle w:val="Default"/>
                              <w:tabs>
                                <w:tab w:val="left" w:pos="450"/>
                              </w:tabs>
                              <w:spacing w:after="112"/>
                              <w:rPr>
                                <w:rFonts w:ascii="Roboto" w:hAnsi="Roboto"/>
                                <w:color w:val="auto"/>
                              </w:rPr>
                            </w:pPr>
                            <w:r w:rsidRPr="001973DB">
                              <w:rPr>
                                <w:rFonts w:asciiTheme="minorHAnsi" w:hAnsiTheme="minorHAnsi"/>
                                <w:color w:val="221E1F"/>
                              </w:rPr>
                              <w:t>While the law require</w:t>
                            </w:r>
                            <w:r w:rsidR="006A4F56">
                              <w:rPr>
                                <w:rFonts w:asciiTheme="minorHAnsi" w:hAnsiTheme="minorHAnsi"/>
                                <w:color w:val="221E1F"/>
                              </w:rPr>
                              <w:t>s</w:t>
                            </w:r>
                            <w:r w:rsidRPr="001973DB">
                              <w:rPr>
                                <w:rFonts w:asciiTheme="minorHAnsi" w:hAnsiTheme="minorHAnsi"/>
                                <w:color w:val="221E1F"/>
                              </w:rPr>
                              <w:t xml:space="preserve"> persons to answer all census questions accurately, an incomplete census form will still be included in the head count.</w:t>
                            </w:r>
                            <w:r w:rsidRPr="001973DB">
                              <w:rPr>
                                <w:rFonts w:ascii="Roboto" w:hAnsi="Robo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56C3" id="_x0000_s1033" type="#_x0000_t202" style="position:absolute;margin-left:-4.8pt;margin-top:210pt;width:264pt;height:117.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" stroked="f">
                <v:textbox>
                  <w:txbxContent>
                    <w:p w:rsidR="001973DB" w:rsidRDefault="00F927ED" w:rsidP="001973DB">
                      <w:pPr>
                        <w:rPr>
                          <w:rFonts w:ascii="Roboto" w:hAnsi="Roboto"/>
                          <w:b/>
                          <w:color w:val="0070C0"/>
                          <w:sz w:val="28"/>
                          <w:szCs w:val="28"/>
                        </w:rPr>
                      </w:pPr>
                      <w:r>
                        <w:rPr>
                          <w:rFonts w:ascii="Roboto" w:hAnsi="Roboto"/>
                          <w:b/>
                          <w:color w:val="0070C0"/>
                          <w:sz w:val="28"/>
                          <w:szCs w:val="28"/>
                        </w:rPr>
                        <w:t>Do people have to answer all c</w:t>
                      </w:r>
                      <w:r w:rsidR="001973DB">
                        <w:rPr>
                          <w:rFonts w:ascii="Roboto" w:hAnsi="Roboto"/>
                          <w:b/>
                          <w:color w:val="0070C0"/>
                          <w:sz w:val="28"/>
                          <w:szCs w:val="28"/>
                        </w:rPr>
                        <w:t>ensus questions?</w:t>
                      </w:r>
                    </w:p>
                    <w:p w:rsidR="001973DB" w:rsidRPr="001973DB" w:rsidRDefault="001973DB" w:rsidP="00F927ED">
                      <w:pPr>
                        <w:pStyle w:val="Default"/>
                        <w:tabs>
                          <w:tab w:val="left" w:pos="450"/>
                        </w:tabs>
                        <w:spacing w:after="112"/>
                        <w:rPr>
                          <w:rFonts w:ascii="Roboto" w:hAnsi="Roboto"/>
                          <w:color w:val="auto"/>
                        </w:rPr>
                      </w:pPr>
                      <w:r w:rsidRPr="001973DB">
                        <w:rPr>
                          <w:rFonts w:asciiTheme="minorHAnsi" w:hAnsiTheme="minorHAnsi"/>
                          <w:color w:val="221E1F"/>
                        </w:rPr>
                        <w:t>While the law require</w:t>
                      </w:r>
                      <w:r w:rsidR="006A4F56">
                        <w:rPr>
                          <w:rFonts w:asciiTheme="minorHAnsi" w:hAnsiTheme="minorHAnsi"/>
                          <w:color w:val="221E1F"/>
                        </w:rPr>
                        <w:t>s</w:t>
                      </w:r>
                      <w:r w:rsidRPr="001973DB">
                        <w:rPr>
                          <w:rFonts w:asciiTheme="minorHAnsi" w:hAnsiTheme="minorHAnsi"/>
                          <w:color w:val="221E1F"/>
                        </w:rPr>
                        <w:t xml:space="preserve"> persons to answer all census questions accurately, an incomplete census form will still be included in the head count.</w:t>
                      </w:r>
                      <w:r w:rsidRPr="001973DB">
                        <w:rPr>
                          <w:rFonts w:ascii="Roboto" w:hAnsi="Roboto"/>
                        </w:rPr>
                        <w:t xml:space="preserve"> </w:t>
                      </w:r>
                    </w:p>
                  </w:txbxContent>
                </v:textbox>
                <w10:wrap type="square"/>
              </v:shape>
            </w:pict>
          </mc:Fallback>
        </mc:AlternateContent>
      </w:r>
      <w:r w:rsidR="000B0ABE" w:rsidRPr="001973DB">
        <w:rPr>
          <w:rFonts w:ascii="Roboto" w:hAnsi="Roboto"/>
          <w:noProof/>
          <w:sz w:val="26"/>
          <w:szCs w:val="26"/>
        </w:rPr>
        <mc:AlternateContent>
          <mc:Choice Requires="wps">
            <w:drawing>
              <wp:anchor distT="45720" distB="45720" distL="114300" distR="114300" simplePos="0" relativeHeight="251671551" behindDoc="0" locked="0" layoutInCell="1" allowOverlap="1" wp14:anchorId="52A456C3" wp14:editId="05A15361">
                <wp:simplePos x="0" y="0"/>
                <wp:positionH relativeFrom="column">
                  <wp:posOffset>-60960</wp:posOffset>
                </wp:positionH>
                <wp:positionV relativeFrom="paragraph">
                  <wp:posOffset>160020</wp:posOffset>
                </wp:positionV>
                <wp:extent cx="3352800" cy="2506980"/>
                <wp:effectExtent l="0" t="0" r="0"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506980"/>
                        </a:xfrm>
                        <a:prstGeom prst="rect">
                          <a:avLst/>
                        </a:prstGeom>
                        <a:solidFill>
                          <a:srgbClr val="FFFFFF"/>
                        </a:solidFill>
                        <a:ln w="9525">
                          <a:noFill/>
                          <a:miter lim="800000"/>
                          <a:headEnd/>
                          <a:tailEnd/>
                        </a:ln>
                      </wps:spPr>
                      <wps:txbx>
                        <w:txbxContent>
                          <w:p w:rsidR="001973DB" w:rsidRDefault="001973DB" w:rsidP="001973DB">
                            <w:pPr>
                              <w:rPr>
                                <w:rFonts w:ascii="Roboto" w:hAnsi="Roboto"/>
                                <w:b/>
                                <w:color w:val="0070C0"/>
                                <w:sz w:val="28"/>
                                <w:szCs w:val="28"/>
                              </w:rPr>
                            </w:pPr>
                            <w:r>
                              <w:rPr>
                                <w:rFonts w:ascii="Roboto" w:hAnsi="Roboto"/>
                                <w:b/>
                                <w:color w:val="0070C0"/>
                                <w:sz w:val="28"/>
                                <w:szCs w:val="28"/>
                              </w:rPr>
                              <w:t xml:space="preserve">What questions </w:t>
                            </w:r>
                            <w:proofErr w:type="gramStart"/>
                            <w:r>
                              <w:rPr>
                                <w:rFonts w:ascii="Roboto" w:hAnsi="Roboto"/>
                                <w:b/>
                                <w:color w:val="0070C0"/>
                                <w:sz w:val="28"/>
                                <w:szCs w:val="28"/>
                              </w:rPr>
                              <w:t>will be asked</w:t>
                            </w:r>
                            <w:proofErr w:type="gramEnd"/>
                            <w:r>
                              <w:rPr>
                                <w:rFonts w:ascii="Roboto" w:hAnsi="Roboto"/>
                                <w:b/>
                                <w:color w:val="0070C0"/>
                                <w:sz w:val="28"/>
                                <w:szCs w:val="28"/>
                              </w:rPr>
                              <w:t>?</w:t>
                            </w:r>
                          </w:p>
                          <w:p w:rsidR="001973DB" w:rsidRPr="001973DB" w:rsidRDefault="00F927ED" w:rsidP="00B63DC8">
                            <w:pPr>
                              <w:pStyle w:val="Default"/>
                              <w:tabs>
                                <w:tab w:val="left" w:pos="450"/>
                              </w:tabs>
                              <w:spacing w:after="112"/>
                              <w:rPr>
                                <w:rFonts w:asciiTheme="minorHAnsi" w:hAnsiTheme="minorHAnsi"/>
                                <w:color w:val="221E1F"/>
                              </w:rPr>
                            </w:pPr>
                            <w:r w:rsidRPr="00D20B5A">
                              <w:rPr>
                                <w:rFonts w:asciiTheme="minorHAnsi" w:hAnsiTheme="minorHAnsi"/>
                                <w:strike/>
                                <w:color w:val="221E1F"/>
                              </w:rPr>
                              <w:t>Eleven</w:t>
                            </w:r>
                            <w:r w:rsidR="001973DB" w:rsidRPr="001973DB">
                              <w:rPr>
                                <w:rFonts w:asciiTheme="minorHAnsi" w:hAnsiTheme="minorHAnsi"/>
                                <w:color w:val="221E1F"/>
                              </w:rPr>
                              <w:t xml:space="preserve"> questions, approximately 10 minutes per person</w:t>
                            </w:r>
                          </w:p>
                          <w:p w:rsidR="001973DB" w:rsidRPr="001973DB" w:rsidRDefault="001973DB" w:rsidP="001973DB">
                            <w:pPr>
                              <w:tabs>
                                <w:tab w:val="left" w:pos="450"/>
                              </w:tabs>
                              <w:ind w:left="360" w:hanging="270"/>
                              <w:rPr>
                                <w:sz w:val="20"/>
                                <w:szCs w:val="20"/>
                              </w:rPr>
                            </w:pPr>
                            <w:r w:rsidRPr="001973DB">
                              <w:rPr>
                                <w:b/>
                                <w:sz w:val="20"/>
                                <w:szCs w:val="20"/>
                              </w:rPr>
                              <w:tab/>
                              <w:t xml:space="preserve">● </w:t>
                            </w:r>
                            <w:r w:rsidRPr="001973DB">
                              <w:rPr>
                                <w:sz w:val="20"/>
                                <w:szCs w:val="20"/>
                              </w:rPr>
                              <w:t>Name</w:t>
                            </w:r>
                            <w:r w:rsidRPr="001973DB">
                              <w:rPr>
                                <w:sz w:val="20"/>
                                <w:szCs w:val="20"/>
                              </w:rPr>
                              <w:tab/>
                            </w:r>
                            <w:r w:rsidRPr="001973DB">
                              <w:rPr>
                                <w:sz w:val="20"/>
                                <w:szCs w:val="20"/>
                              </w:rPr>
                              <w:tab/>
                              <w:t>● Relationship to householder</w:t>
                            </w:r>
                          </w:p>
                          <w:p w:rsidR="001973DB" w:rsidRDefault="001973DB" w:rsidP="001973DB">
                            <w:pPr>
                              <w:tabs>
                                <w:tab w:val="left" w:pos="450"/>
                              </w:tabs>
                              <w:ind w:left="360" w:hanging="270"/>
                              <w:rPr>
                                <w:sz w:val="20"/>
                                <w:szCs w:val="20"/>
                              </w:rPr>
                            </w:pPr>
                            <w:r w:rsidRPr="001973DB">
                              <w:rPr>
                                <w:b/>
                                <w:sz w:val="20"/>
                                <w:szCs w:val="20"/>
                              </w:rPr>
                              <w:tab/>
                              <w:t xml:space="preserve">● </w:t>
                            </w:r>
                            <w:r w:rsidRPr="001973DB">
                              <w:rPr>
                                <w:sz w:val="20"/>
                                <w:szCs w:val="20"/>
                              </w:rPr>
                              <w:t>Phone number</w:t>
                            </w:r>
                            <w:r w:rsidRPr="001973DB">
                              <w:rPr>
                                <w:sz w:val="20"/>
                                <w:szCs w:val="20"/>
                              </w:rPr>
                              <w:tab/>
                              <w:t>● Household tenure (own/rent)</w:t>
                            </w:r>
                          </w:p>
                          <w:p w:rsidR="001973DB" w:rsidRPr="001973DB" w:rsidRDefault="001973DB" w:rsidP="001973DB">
                            <w:pPr>
                              <w:tabs>
                                <w:tab w:val="left" w:pos="450"/>
                              </w:tabs>
                              <w:ind w:left="360" w:hanging="270"/>
                              <w:rPr>
                                <w:sz w:val="20"/>
                                <w:szCs w:val="20"/>
                              </w:rPr>
                            </w:pPr>
                            <w:r>
                              <w:rPr>
                                <w:b/>
                                <w:sz w:val="20"/>
                                <w:szCs w:val="20"/>
                              </w:rPr>
                              <w:tab/>
                              <w:t xml:space="preserve">● </w:t>
                            </w:r>
                            <w:r w:rsidRPr="001973DB">
                              <w:rPr>
                                <w:sz w:val="20"/>
                                <w:szCs w:val="20"/>
                              </w:rPr>
                              <w:t>Age</w:t>
                            </w:r>
                            <w:r w:rsidRPr="001973DB">
                              <w:rPr>
                                <w:sz w:val="20"/>
                                <w:szCs w:val="20"/>
                              </w:rPr>
                              <w:tab/>
                            </w:r>
                            <w:r w:rsidRPr="001973DB">
                              <w:rPr>
                                <w:sz w:val="20"/>
                                <w:szCs w:val="20"/>
                              </w:rPr>
                              <w:tab/>
                              <w:t xml:space="preserve">● Number of </w:t>
                            </w:r>
                            <w:r w:rsidR="00B63DC8">
                              <w:rPr>
                                <w:sz w:val="20"/>
                                <w:szCs w:val="20"/>
                              </w:rPr>
                              <w:t>people</w:t>
                            </w:r>
                            <w:r w:rsidRPr="001973DB">
                              <w:rPr>
                                <w:sz w:val="20"/>
                                <w:szCs w:val="20"/>
                              </w:rPr>
                              <w:t xml:space="preserve"> in household</w:t>
                            </w:r>
                          </w:p>
                          <w:p w:rsidR="001973DB" w:rsidRPr="001973DB" w:rsidRDefault="001973DB" w:rsidP="001973DB">
                            <w:pPr>
                              <w:tabs>
                                <w:tab w:val="left" w:pos="450"/>
                              </w:tabs>
                              <w:ind w:left="360" w:hanging="270"/>
                              <w:rPr>
                                <w:sz w:val="20"/>
                                <w:szCs w:val="20"/>
                              </w:rPr>
                            </w:pPr>
                            <w:r w:rsidRPr="001973DB">
                              <w:rPr>
                                <w:sz w:val="20"/>
                                <w:szCs w:val="20"/>
                              </w:rPr>
                              <w:tab/>
                              <w:t>● Sex</w:t>
                            </w:r>
                            <w:r w:rsidRPr="001973DB">
                              <w:rPr>
                                <w:sz w:val="20"/>
                                <w:szCs w:val="20"/>
                              </w:rPr>
                              <w:tab/>
                            </w:r>
                            <w:r w:rsidRPr="001973DB">
                              <w:rPr>
                                <w:sz w:val="20"/>
                                <w:szCs w:val="20"/>
                              </w:rPr>
                              <w:tab/>
                              <w:t xml:space="preserve">● </w:t>
                            </w:r>
                            <w:proofErr w:type="gramStart"/>
                            <w:r w:rsidRPr="001973DB">
                              <w:rPr>
                                <w:sz w:val="20"/>
                                <w:szCs w:val="20"/>
                              </w:rPr>
                              <w:t>Usual</w:t>
                            </w:r>
                            <w:proofErr w:type="gramEnd"/>
                            <w:r w:rsidRPr="001973DB">
                              <w:rPr>
                                <w:sz w:val="20"/>
                                <w:szCs w:val="20"/>
                              </w:rPr>
                              <w:t xml:space="preserve"> place of residence</w:t>
                            </w:r>
                          </w:p>
                          <w:p w:rsidR="001973DB" w:rsidRPr="00D20B5A" w:rsidRDefault="001973DB" w:rsidP="001973DB">
                            <w:pPr>
                              <w:tabs>
                                <w:tab w:val="left" w:pos="450"/>
                              </w:tabs>
                              <w:ind w:left="360" w:hanging="270"/>
                              <w:rPr>
                                <w:strike/>
                                <w:sz w:val="20"/>
                                <w:szCs w:val="20"/>
                              </w:rPr>
                            </w:pPr>
                            <w:r>
                              <w:rPr>
                                <w:sz w:val="20"/>
                                <w:szCs w:val="20"/>
                              </w:rPr>
                              <w:tab/>
                              <w:t>● Race</w:t>
                            </w:r>
                            <w:r>
                              <w:rPr>
                                <w:sz w:val="20"/>
                                <w:szCs w:val="20"/>
                              </w:rPr>
                              <w:tab/>
                            </w:r>
                            <w:r>
                              <w:rPr>
                                <w:sz w:val="20"/>
                                <w:szCs w:val="20"/>
                              </w:rPr>
                              <w:tab/>
                              <w:t xml:space="preserve">● </w:t>
                            </w:r>
                            <w:r w:rsidRPr="00D20B5A">
                              <w:rPr>
                                <w:strike/>
                                <w:sz w:val="20"/>
                                <w:szCs w:val="20"/>
                              </w:rPr>
                              <w:t>Citizenship</w:t>
                            </w:r>
                          </w:p>
                          <w:p w:rsidR="001973DB" w:rsidRPr="001973DB" w:rsidRDefault="001973DB" w:rsidP="001973DB">
                            <w:pPr>
                              <w:tabs>
                                <w:tab w:val="left" w:pos="450"/>
                              </w:tabs>
                              <w:ind w:left="360" w:hanging="270"/>
                              <w:rPr>
                                <w:sz w:val="20"/>
                                <w:szCs w:val="20"/>
                              </w:rPr>
                            </w:pPr>
                            <w:r>
                              <w:rPr>
                                <w:sz w:val="20"/>
                                <w:szCs w:val="20"/>
                              </w:rPr>
                              <w:tab/>
                              <w:t>●</w:t>
                            </w:r>
                            <w:r w:rsidR="00B63DC8">
                              <w:rPr>
                                <w:sz w:val="20"/>
                                <w:szCs w:val="20"/>
                              </w:rPr>
                              <w:t xml:space="preserve"> </w:t>
                            </w:r>
                            <w:r>
                              <w:rPr>
                                <w:sz w:val="20"/>
                                <w:szCs w:val="20"/>
                              </w:rPr>
                              <w:t>Hispanic origin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56C3" id="_x0000_s1034" type="#_x0000_t202" style="position:absolute;margin-left:-4.8pt;margin-top:12.6pt;width:264pt;height:197.4pt;z-index:2516715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" stroked="f">
                <v:textbox>
                  <w:txbxContent>
                    <w:p w:rsidR="001973DB" w:rsidRDefault="001973DB" w:rsidP="001973DB">
                      <w:pPr>
                        <w:rPr>
                          <w:rFonts w:ascii="Roboto" w:hAnsi="Roboto"/>
                          <w:b/>
                          <w:color w:val="0070C0"/>
                          <w:sz w:val="28"/>
                          <w:szCs w:val="28"/>
                        </w:rPr>
                      </w:pPr>
                      <w:r>
                        <w:rPr>
                          <w:rFonts w:ascii="Roboto" w:hAnsi="Roboto"/>
                          <w:b/>
                          <w:color w:val="0070C0"/>
                          <w:sz w:val="28"/>
                          <w:szCs w:val="28"/>
                        </w:rPr>
                        <w:t xml:space="preserve">What questions </w:t>
                      </w:r>
                      <w:proofErr w:type="gramStart"/>
                      <w:r>
                        <w:rPr>
                          <w:rFonts w:ascii="Roboto" w:hAnsi="Roboto"/>
                          <w:b/>
                          <w:color w:val="0070C0"/>
                          <w:sz w:val="28"/>
                          <w:szCs w:val="28"/>
                        </w:rPr>
                        <w:t>will be asked</w:t>
                      </w:r>
                      <w:proofErr w:type="gramEnd"/>
                      <w:r>
                        <w:rPr>
                          <w:rFonts w:ascii="Roboto" w:hAnsi="Roboto"/>
                          <w:b/>
                          <w:color w:val="0070C0"/>
                          <w:sz w:val="28"/>
                          <w:szCs w:val="28"/>
                        </w:rPr>
                        <w:t>?</w:t>
                      </w:r>
                    </w:p>
                    <w:p w:rsidR="001973DB" w:rsidRPr="001973DB" w:rsidRDefault="00F927ED" w:rsidP="00B63DC8">
                      <w:pPr>
                        <w:pStyle w:val="Default"/>
                        <w:tabs>
                          <w:tab w:val="left" w:pos="450"/>
                        </w:tabs>
                        <w:spacing w:after="112"/>
                        <w:rPr>
                          <w:rFonts w:asciiTheme="minorHAnsi" w:hAnsiTheme="minorHAnsi"/>
                          <w:color w:val="221E1F"/>
                        </w:rPr>
                      </w:pPr>
                      <w:r w:rsidRPr="00D20B5A">
                        <w:rPr>
                          <w:rFonts w:asciiTheme="minorHAnsi" w:hAnsiTheme="minorHAnsi"/>
                          <w:strike/>
                          <w:color w:val="221E1F"/>
                        </w:rPr>
                        <w:t>Eleven</w:t>
                      </w:r>
                      <w:r w:rsidR="001973DB" w:rsidRPr="001973DB">
                        <w:rPr>
                          <w:rFonts w:asciiTheme="minorHAnsi" w:hAnsiTheme="minorHAnsi"/>
                          <w:color w:val="221E1F"/>
                        </w:rPr>
                        <w:t xml:space="preserve"> questions, approximately 10 minutes per person</w:t>
                      </w:r>
                    </w:p>
                    <w:p w:rsidR="001973DB" w:rsidRPr="001973DB" w:rsidRDefault="001973DB" w:rsidP="001973DB">
                      <w:pPr>
                        <w:tabs>
                          <w:tab w:val="left" w:pos="450"/>
                        </w:tabs>
                        <w:ind w:left="360" w:hanging="270"/>
                        <w:rPr>
                          <w:sz w:val="20"/>
                          <w:szCs w:val="20"/>
                        </w:rPr>
                      </w:pPr>
                      <w:r w:rsidRPr="001973DB">
                        <w:rPr>
                          <w:b/>
                          <w:sz w:val="20"/>
                          <w:szCs w:val="20"/>
                        </w:rPr>
                        <w:tab/>
                        <w:t xml:space="preserve">● </w:t>
                      </w:r>
                      <w:r w:rsidRPr="001973DB">
                        <w:rPr>
                          <w:sz w:val="20"/>
                          <w:szCs w:val="20"/>
                        </w:rPr>
                        <w:t>Name</w:t>
                      </w:r>
                      <w:r w:rsidRPr="001973DB">
                        <w:rPr>
                          <w:sz w:val="20"/>
                          <w:szCs w:val="20"/>
                        </w:rPr>
                        <w:tab/>
                      </w:r>
                      <w:r w:rsidRPr="001973DB">
                        <w:rPr>
                          <w:sz w:val="20"/>
                          <w:szCs w:val="20"/>
                        </w:rPr>
                        <w:tab/>
                        <w:t>● Relationship to householder</w:t>
                      </w:r>
                    </w:p>
                    <w:p w:rsidR="001973DB" w:rsidRDefault="001973DB" w:rsidP="001973DB">
                      <w:pPr>
                        <w:tabs>
                          <w:tab w:val="left" w:pos="450"/>
                        </w:tabs>
                        <w:ind w:left="360" w:hanging="270"/>
                        <w:rPr>
                          <w:sz w:val="20"/>
                          <w:szCs w:val="20"/>
                        </w:rPr>
                      </w:pPr>
                      <w:r w:rsidRPr="001973DB">
                        <w:rPr>
                          <w:b/>
                          <w:sz w:val="20"/>
                          <w:szCs w:val="20"/>
                        </w:rPr>
                        <w:tab/>
                        <w:t xml:space="preserve">● </w:t>
                      </w:r>
                      <w:r w:rsidRPr="001973DB">
                        <w:rPr>
                          <w:sz w:val="20"/>
                          <w:szCs w:val="20"/>
                        </w:rPr>
                        <w:t>Phone number</w:t>
                      </w:r>
                      <w:r w:rsidRPr="001973DB">
                        <w:rPr>
                          <w:sz w:val="20"/>
                          <w:szCs w:val="20"/>
                        </w:rPr>
                        <w:tab/>
                        <w:t>● Household tenure (own/rent)</w:t>
                      </w:r>
                    </w:p>
                    <w:p w:rsidR="001973DB" w:rsidRPr="001973DB" w:rsidRDefault="001973DB" w:rsidP="001973DB">
                      <w:pPr>
                        <w:tabs>
                          <w:tab w:val="left" w:pos="450"/>
                        </w:tabs>
                        <w:ind w:left="360" w:hanging="270"/>
                        <w:rPr>
                          <w:sz w:val="20"/>
                          <w:szCs w:val="20"/>
                        </w:rPr>
                      </w:pPr>
                      <w:r>
                        <w:rPr>
                          <w:b/>
                          <w:sz w:val="20"/>
                          <w:szCs w:val="20"/>
                        </w:rPr>
                        <w:tab/>
                        <w:t xml:space="preserve">● </w:t>
                      </w:r>
                      <w:r w:rsidRPr="001973DB">
                        <w:rPr>
                          <w:sz w:val="20"/>
                          <w:szCs w:val="20"/>
                        </w:rPr>
                        <w:t>Age</w:t>
                      </w:r>
                      <w:r w:rsidRPr="001973DB">
                        <w:rPr>
                          <w:sz w:val="20"/>
                          <w:szCs w:val="20"/>
                        </w:rPr>
                        <w:tab/>
                      </w:r>
                      <w:r w:rsidRPr="001973DB">
                        <w:rPr>
                          <w:sz w:val="20"/>
                          <w:szCs w:val="20"/>
                        </w:rPr>
                        <w:tab/>
                        <w:t xml:space="preserve">● Number of </w:t>
                      </w:r>
                      <w:r w:rsidR="00B63DC8">
                        <w:rPr>
                          <w:sz w:val="20"/>
                          <w:szCs w:val="20"/>
                        </w:rPr>
                        <w:t>people</w:t>
                      </w:r>
                      <w:r w:rsidRPr="001973DB">
                        <w:rPr>
                          <w:sz w:val="20"/>
                          <w:szCs w:val="20"/>
                        </w:rPr>
                        <w:t xml:space="preserve"> in household</w:t>
                      </w:r>
                    </w:p>
                    <w:p w:rsidR="001973DB" w:rsidRPr="001973DB" w:rsidRDefault="001973DB" w:rsidP="001973DB">
                      <w:pPr>
                        <w:tabs>
                          <w:tab w:val="left" w:pos="450"/>
                        </w:tabs>
                        <w:ind w:left="360" w:hanging="270"/>
                        <w:rPr>
                          <w:sz w:val="20"/>
                          <w:szCs w:val="20"/>
                        </w:rPr>
                      </w:pPr>
                      <w:r w:rsidRPr="001973DB">
                        <w:rPr>
                          <w:sz w:val="20"/>
                          <w:szCs w:val="20"/>
                        </w:rPr>
                        <w:tab/>
                        <w:t>● Sex</w:t>
                      </w:r>
                      <w:r w:rsidRPr="001973DB">
                        <w:rPr>
                          <w:sz w:val="20"/>
                          <w:szCs w:val="20"/>
                        </w:rPr>
                        <w:tab/>
                      </w:r>
                      <w:r w:rsidRPr="001973DB">
                        <w:rPr>
                          <w:sz w:val="20"/>
                          <w:szCs w:val="20"/>
                        </w:rPr>
                        <w:tab/>
                        <w:t xml:space="preserve">● </w:t>
                      </w:r>
                      <w:proofErr w:type="gramStart"/>
                      <w:r w:rsidRPr="001973DB">
                        <w:rPr>
                          <w:sz w:val="20"/>
                          <w:szCs w:val="20"/>
                        </w:rPr>
                        <w:t>Usual</w:t>
                      </w:r>
                      <w:proofErr w:type="gramEnd"/>
                      <w:r w:rsidRPr="001973DB">
                        <w:rPr>
                          <w:sz w:val="20"/>
                          <w:szCs w:val="20"/>
                        </w:rPr>
                        <w:t xml:space="preserve"> place of residence</w:t>
                      </w:r>
                    </w:p>
                    <w:p w:rsidR="001973DB" w:rsidRPr="00D20B5A" w:rsidRDefault="001973DB" w:rsidP="001973DB">
                      <w:pPr>
                        <w:tabs>
                          <w:tab w:val="left" w:pos="450"/>
                        </w:tabs>
                        <w:ind w:left="360" w:hanging="270"/>
                        <w:rPr>
                          <w:strike/>
                          <w:sz w:val="20"/>
                          <w:szCs w:val="20"/>
                        </w:rPr>
                      </w:pPr>
                      <w:r>
                        <w:rPr>
                          <w:sz w:val="20"/>
                          <w:szCs w:val="20"/>
                        </w:rPr>
                        <w:tab/>
                        <w:t>● Race</w:t>
                      </w:r>
                      <w:r>
                        <w:rPr>
                          <w:sz w:val="20"/>
                          <w:szCs w:val="20"/>
                        </w:rPr>
                        <w:tab/>
                      </w:r>
                      <w:r>
                        <w:rPr>
                          <w:sz w:val="20"/>
                          <w:szCs w:val="20"/>
                        </w:rPr>
                        <w:tab/>
                        <w:t xml:space="preserve">● </w:t>
                      </w:r>
                      <w:r w:rsidRPr="00D20B5A">
                        <w:rPr>
                          <w:strike/>
                          <w:sz w:val="20"/>
                          <w:szCs w:val="20"/>
                        </w:rPr>
                        <w:t>Citizenship</w:t>
                      </w:r>
                      <w:bookmarkStart w:id="1" w:name="_GoBack"/>
                      <w:bookmarkEnd w:id="1"/>
                    </w:p>
                    <w:p w:rsidR="001973DB" w:rsidRPr="001973DB" w:rsidRDefault="001973DB" w:rsidP="001973DB">
                      <w:pPr>
                        <w:tabs>
                          <w:tab w:val="left" w:pos="450"/>
                        </w:tabs>
                        <w:ind w:left="360" w:hanging="270"/>
                        <w:rPr>
                          <w:sz w:val="20"/>
                          <w:szCs w:val="20"/>
                        </w:rPr>
                      </w:pPr>
                      <w:r>
                        <w:rPr>
                          <w:sz w:val="20"/>
                          <w:szCs w:val="20"/>
                        </w:rPr>
                        <w:tab/>
                        <w:t>●</w:t>
                      </w:r>
                      <w:r w:rsidR="00B63DC8">
                        <w:rPr>
                          <w:sz w:val="20"/>
                          <w:szCs w:val="20"/>
                        </w:rPr>
                        <w:t xml:space="preserve"> </w:t>
                      </w:r>
                      <w:r>
                        <w:rPr>
                          <w:sz w:val="20"/>
                          <w:szCs w:val="20"/>
                        </w:rPr>
                        <w:t>Hispanic origin</w:t>
                      </w:r>
                    </w:p>
                  </w:txbxContent>
                </v:textbox>
                <w10:wrap type="square"/>
              </v:shape>
            </w:pict>
          </mc:Fallback>
        </mc:AlternateContent>
      </w:r>
      <w:r w:rsidR="00943841" w:rsidRPr="00943841">
        <w:rPr>
          <w:rFonts w:ascii="Roboto" w:hAnsi="Roboto"/>
          <w:noProof/>
          <w:sz w:val="26"/>
          <w:szCs w:val="26"/>
        </w:rPr>
        <mc:AlternateContent>
          <mc:Choice Requires="wps">
            <w:drawing>
              <wp:anchor distT="45720" distB="45720" distL="114300" distR="114300" simplePos="0" relativeHeight="251682816" behindDoc="0" locked="0" layoutInCell="1" allowOverlap="1" wp14:anchorId="52A456C3" wp14:editId="05A15361">
                <wp:simplePos x="0" y="0"/>
                <wp:positionH relativeFrom="column">
                  <wp:posOffset>3291840</wp:posOffset>
                </wp:positionH>
                <wp:positionV relativeFrom="paragraph">
                  <wp:posOffset>160020</wp:posOffset>
                </wp:positionV>
                <wp:extent cx="3352800" cy="58750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75020"/>
                        </a:xfrm>
                        <a:prstGeom prst="rect">
                          <a:avLst/>
                        </a:prstGeom>
                        <a:solidFill>
                          <a:schemeClr val="accent1">
                            <a:lumMod val="75000"/>
                          </a:schemeClr>
                        </a:solidFill>
                        <a:ln w="9525">
                          <a:noFill/>
                          <a:miter lim="800000"/>
                          <a:headEnd/>
                          <a:tailEnd/>
                        </a:ln>
                      </wps:spPr>
                      <wps:txbx>
                        <w:txbxContent>
                          <w:p w:rsidR="00943841" w:rsidRPr="00943841" w:rsidRDefault="00943841" w:rsidP="00943841">
                            <w:pPr>
                              <w:rPr>
                                <w:rFonts w:ascii="Roboto" w:hAnsi="Roboto"/>
                                <w:b/>
                                <w:color w:val="FFFFFF" w:themeColor="background1"/>
                                <w:sz w:val="32"/>
                                <w:szCs w:val="32"/>
                              </w:rPr>
                            </w:pPr>
                            <w:r w:rsidRPr="00943841">
                              <w:rPr>
                                <w:rFonts w:ascii="Roboto" w:hAnsi="Roboto"/>
                                <w:b/>
                                <w:color w:val="FFFFFF" w:themeColor="background1"/>
                                <w:sz w:val="32"/>
                                <w:szCs w:val="32"/>
                              </w:rPr>
                              <w:t>Did you know</w:t>
                            </w:r>
                            <w:proofErr w:type="gramStart"/>
                            <w:r w:rsidRPr="00943841">
                              <w:rPr>
                                <w:rFonts w:ascii="Roboto" w:hAnsi="Roboto"/>
                                <w:b/>
                                <w:color w:val="FFFFFF" w:themeColor="background1"/>
                                <w:sz w:val="32"/>
                                <w:szCs w:val="32"/>
                              </w:rPr>
                              <w:t>…</w:t>
                            </w:r>
                            <w:proofErr w:type="gramEnd"/>
                          </w:p>
                          <w:p w:rsidR="00943841" w:rsidRDefault="00943841" w:rsidP="00943841">
                            <w:pPr>
                              <w:tabs>
                                <w:tab w:val="left" w:pos="450"/>
                              </w:tabs>
                              <w:ind w:left="90"/>
                              <w:rPr>
                                <w:rFonts w:ascii="Roboto" w:hAnsi="Roboto"/>
                                <w:b/>
                                <w:color w:val="FFFFFF" w:themeColor="background1"/>
                                <w:sz w:val="24"/>
                                <w:szCs w:val="24"/>
                              </w:rPr>
                            </w:pPr>
                            <w:r>
                              <w:rPr>
                                <w:rFonts w:ascii="Roboto" w:hAnsi="Roboto"/>
                                <w:b/>
                                <w:color w:val="FFFFFF" w:themeColor="background1"/>
                                <w:sz w:val="24"/>
                                <w:szCs w:val="24"/>
                              </w:rPr>
                              <w:t xml:space="preserve">Census counts </w:t>
                            </w:r>
                            <w:proofErr w:type="gramStart"/>
                            <w:r>
                              <w:rPr>
                                <w:rFonts w:ascii="Roboto" w:hAnsi="Roboto"/>
                                <w:b/>
                                <w:color w:val="FFFFFF" w:themeColor="background1"/>
                                <w:sz w:val="24"/>
                                <w:szCs w:val="24"/>
                              </w:rPr>
                              <w:t>are used</w:t>
                            </w:r>
                            <w:proofErr w:type="gramEnd"/>
                            <w:r>
                              <w:rPr>
                                <w:rFonts w:ascii="Roboto" w:hAnsi="Roboto"/>
                                <w:b/>
                                <w:color w:val="FFFFFF" w:themeColor="background1"/>
                                <w:sz w:val="24"/>
                                <w:szCs w:val="24"/>
                              </w:rPr>
                              <w:t xml:space="preserve"> in distributing over $6 billion in federal fund</w:t>
                            </w:r>
                            <w:r w:rsidR="00603328">
                              <w:rPr>
                                <w:rFonts w:ascii="Roboto" w:hAnsi="Roboto"/>
                                <w:b/>
                                <w:color w:val="FFFFFF" w:themeColor="background1"/>
                                <w:sz w:val="24"/>
                                <w:szCs w:val="24"/>
                              </w:rPr>
                              <w:t>s</w:t>
                            </w:r>
                            <w:r>
                              <w:rPr>
                                <w:rFonts w:ascii="Roboto" w:hAnsi="Roboto"/>
                                <w:b/>
                                <w:color w:val="FFFFFF" w:themeColor="background1"/>
                                <w:sz w:val="24"/>
                                <w:szCs w:val="24"/>
                              </w:rPr>
                              <w:t xml:space="preserve"> EVERY year in Kansas.  This translates to $2,082 per person per year.</w:t>
                            </w:r>
                          </w:p>
                          <w:p w:rsidR="00F927ED" w:rsidRDefault="00943841" w:rsidP="00943841">
                            <w:pPr>
                              <w:tabs>
                                <w:tab w:val="left" w:pos="450"/>
                              </w:tabs>
                              <w:ind w:left="90"/>
                              <w:rPr>
                                <w:rFonts w:ascii="Roboto" w:hAnsi="Roboto"/>
                                <w:b/>
                                <w:color w:val="FFFFFF" w:themeColor="background1"/>
                                <w:sz w:val="24"/>
                                <w:szCs w:val="24"/>
                              </w:rPr>
                            </w:pPr>
                            <w:r>
                              <w:rPr>
                                <w:rFonts w:ascii="Roboto" w:hAnsi="Roboto"/>
                                <w:b/>
                                <w:color w:val="FFFFFF" w:themeColor="background1"/>
                                <w:sz w:val="24"/>
                                <w:szCs w:val="24"/>
                              </w:rPr>
                              <w:t>These dollars help fund:</w:t>
                            </w:r>
                          </w:p>
                          <w:p w:rsidR="00F927ED"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sidRPr="00F927ED">
                              <w:rPr>
                                <w:rFonts w:ascii="Roboto" w:hAnsi="Roboto"/>
                                <w:b/>
                                <w:color w:val="FFFFFF" w:themeColor="background1"/>
                                <w:sz w:val="24"/>
                                <w:szCs w:val="24"/>
                              </w:rPr>
                              <w:t>Education</w:t>
                            </w:r>
                          </w:p>
                          <w:p w:rsidR="00943841"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School Lunch programs</w:t>
                            </w:r>
                          </w:p>
                          <w:p w:rsidR="00943841"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Head Start programs</w:t>
                            </w:r>
                          </w:p>
                          <w:p w:rsidR="00943841"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Women, Infants, and Children (WIC)</w:t>
                            </w:r>
                          </w:p>
                          <w:p w:rsidR="004D13A8" w:rsidRDefault="00943841" w:rsidP="004D13A8">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Sta</w:t>
                            </w:r>
                            <w:r w:rsidR="00F927ED">
                              <w:rPr>
                                <w:rFonts w:ascii="Roboto" w:hAnsi="Roboto"/>
                                <w:b/>
                                <w:color w:val="FFFFFF" w:themeColor="background1"/>
                                <w:sz w:val="24"/>
                                <w:szCs w:val="24"/>
                              </w:rPr>
                              <w:t xml:space="preserve">te Children’s Health Insurance </w:t>
                            </w:r>
                          </w:p>
                          <w:p w:rsidR="00943841" w:rsidRDefault="00F927ED" w:rsidP="004D13A8">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P</w:t>
                            </w:r>
                            <w:r w:rsidR="00943841">
                              <w:rPr>
                                <w:rFonts w:ascii="Roboto" w:hAnsi="Roboto"/>
                                <w:b/>
                                <w:color w:val="FFFFFF" w:themeColor="background1"/>
                                <w:sz w:val="24"/>
                                <w:szCs w:val="24"/>
                              </w:rPr>
                              <w:t xml:space="preserve">rogram </w:t>
                            </w:r>
                          </w:p>
                          <w:p w:rsidR="00023914" w:rsidRDefault="007A0B7C" w:rsidP="00023914">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 xml:space="preserve">Supplemental Nutrition Assistance </w:t>
                            </w:r>
                          </w:p>
                          <w:p w:rsidR="007A0B7C" w:rsidRDefault="007A0B7C" w:rsidP="00023914">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Program (</w:t>
                            </w:r>
                            <w:r w:rsidR="00603328">
                              <w:rPr>
                                <w:rFonts w:ascii="Roboto" w:hAnsi="Roboto"/>
                                <w:b/>
                                <w:color w:val="FFFFFF" w:themeColor="background1"/>
                                <w:sz w:val="24"/>
                                <w:szCs w:val="24"/>
                              </w:rPr>
                              <w:t>SNAP</w:t>
                            </w:r>
                            <w:r>
                              <w:rPr>
                                <w:rFonts w:ascii="Roboto" w:hAnsi="Roboto"/>
                                <w:b/>
                                <w:color w:val="FFFFFF" w:themeColor="background1"/>
                                <w:sz w:val="24"/>
                                <w:szCs w:val="24"/>
                              </w:rPr>
                              <w:t>)</w:t>
                            </w:r>
                          </w:p>
                          <w:p w:rsidR="00023914" w:rsidRDefault="007A0B7C" w:rsidP="00023914">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 xml:space="preserve">Temporary Assistance for Needy </w:t>
                            </w:r>
                          </w:p>
                          <w:p w:rsidR="00603328" w:rsidRDefault="007A0B7C" w:rsidP="00023914">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Families</w:t>
                            </w:r>
                            <w:r w:rsidR="00603328">
                              <w:rPr>
                                <w:rFonts w:ascii="Roboto" w:hAnsi="Roboto"/>
                                <w:b/>
                                <w:color w:val="FFFFFF" w:themeColor="background1"/>
                                <w:sz w:val="24"/>
                                <w:szCs w:val="24"/>
                              </w:rPr>
                              <w:t xml:space="preserve"> </w:t>
                            </w:r>
                            <w:r>
                              <w:rPr>
                                <w:rFonts w:ascii="Roboto" w:hAnsi="Roboto"/>
                                <w:b/>
                                <w:color w:val="FFFFFF" w:themeColor="background1"/>
                                <w:sz w:val="24"/>
                                <w:szCs w:val="24"/>
                              </w:rPr>
                              <w:t>(</w:t>
                            </w:r>
                            <w:r w:rsidR="00603328">
                              <w:rPr>
                                <w:rFonts w:ascii="Roboto" w:hAnsi="Roboto"/>
                                <w:b/>
                                <w:color w:val="FFFFFF" w:themeColor="background1"/>
                                <w:sz w:val="24"/>
                                <w:szCs w:val="24"/>
                              </w:rPr>
                              <w:t>TANF</w:t>
                            </w:r>
                            <w:r>
                              <w:rPr>
                                <w:rFonts w:ascii="Roboto" w:hAnsi="Roboto"/>
                                <w:b/>
                                <w:color w:val="FFFFFF" w:themeColor="background1"/>
                                <w:sz w:val="24"/>
                                <w:szCs w:val="24"/>
                              </w:rPr>
                              <w:t>)</w:t>
                            </w:r>
                          </w:p>
                          <w:p w:rsidR="00603328" w:rsidRDefault="00603328"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Transportation</w:t>
                            </w:r>
                            <w:r w:rsidR="00B63DC8">
                              <w:rPr>
                                <w:rFonts w:ascii="Roboto" w:hAnsi="Roboto"/>
                                <w:b/>
                                <w:color w:val="FFFFFF" w:themeColor="background1"/>
                                <w:sz w:val="24"/>
                                <w:szCs w:val="24"/>
                              </w:rPr>
                              <w:t xml:space="preserve"> </w:t>
                            </w:r>
                          </w:p>
                          <w:p w:rsidR="00023914" w:rsidRDefault="00603328" w:rsidP="00023914">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Community Development Block</w:t>
                            </w:r>
                          </w:p>
                          <w:p w:rsidR="00603328" w:rsidRDefault="00603328" w:rsidP="00023914">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Grants (CDBG)</w:t>
                            </w:r>
                          </w:p>
                          <w:p w:rsidR="00F927ED" w:rsidRDefault="007A0B7C" w:rsidP="00023914">
                            <w:pPr>
                              <w:tabs>
                                <w:tab w:val="left" w:pos="450"/>
                              </w:tabs>
                              <w:spacing w:after="0"/>
                              <w:rPr>
                                <w:rFonts w:ascii="Roboto" w:hAnsi="Roboto"/>
                                <w:b/>
                                <w:color w:val="FFFFFF" w:themeColor="background1"/>
                                <w:sz w:val="24"/>
                                <w:szCs w:val="24"/>
                              </w:rPr>
                            </w:pPr>
                            <w:r>
                              <w:rPr>
                                <w:rFonts w:ascii="Roboto" w:hAnsi="Roboto"/>
                                <w:b/>
                                <w:color w:val="FFFFFF" w:themeColor="background1"/>
                                <w:sz w:val="24"/>
                                <w:szCs w:val="24"/>
                              </w:rPr>
                              <w:t xml:space="preserve">See funding to Kansas from 55 large </w:t>
                            </w:r>
                          </w:p>
                          <w:p w:rsidR="007A0B7C" w:rsidRPr="000B0ABE" w:rsidRDefault="007A0B7C" w:rsidP="00023914">
                            <w:pPr>
                              <w:tabs>
                                <w:tab w:val="left" w:pos="450"/>
                              </w:tabs>
                              <w:spacing w:after="0"/>
                              <w:rPr>
                                <w:rFonts w:ascii="Roboto" w:hAnsi="Roboto"/>
                                <w:b/>
                                <w:bCs/>
                                <w:color w:val="FFFFFF" w:themeColor="background1"/>
                                <w:sz w:val="24"/>
                                <w:szCs w:val="24"/>
                              </w:rPr>
                            </w:pPr>
                            <w:proofErr w:type="gramStart"/>
                            <w:r>
                              <w:rPr>
                                <w:rFonts w:ascii="Roboto" w:hAnsi="Roboto"/>
                                <w:b/>
                                <w:color w:val="FFFFFF" w:themeColor="background1"/>
                                <w:sz w:val="24"/>
                                <w:szCs w:val="24"/>
                              </w:rPr>
                              <w:t>federal</w:t>
                            </w:r>
                            <w:proofErr w:type="gramEnd"/>
                            <w:r>
                              <w:rPr>
                                <w:rFonts w:ascii="Roboto" w:hAnsi="Roboto"/>
                                <w:b/>
                                <w:color w:val="FFFFFF" w:themeColor="background1"/>
                                <w:sz w:val="24"/>
                                <w:szCs w:val="24"/>
                              </w:rPr>
                              <w:t xml:space="preserve"> programs at: </w:t>
                            </w:r>
                            <w:hyperlink r:id="rId16" w:history="1">
                              <w:r w:rsidR="000B0ABE" w:rsidRPr="000B0ABE">
                                <w:rPr>
                                  <w:rStyle w:val="Hyperlink"/>
                                  <w:rFonts w:ascii="Roboto" w:hAnsi="Roboto"/>
                                  <w:b/>
                                  <w:color w:val="FFFFFF" w:themeColor="background1"/>
                                  <w:sz w:val="24"/>
                                  <w:szCs w:val="24"/>
                                </w:rPr>
                                <w:t>h</w:t>
                              </w:r>
                              <w:r w:rsidR="000B0ABE" w:rsidRPr="000B0ABE">
                                <w:rPr>
                                  <w:rStyle w:val="Hyperlink"/>
                                  <w:rFonts w:ascii="Roboto" w:hAnsi="Roboto"/>
                                  <w:b/>
                                  <w:bCs/>
                                  <w:color w:val="FFFFFF" w:themeColor="background1"/>
                                  <w:sz w:val="24"/>
                                  <w:szCs w:val="24"/>
                                </w:rPr>
                                <w:t>ttps://tinyurl.com/countingfordollars</w:t>
                              </w:r>
                            </w:hyperlink>
                            <w:r w:rsidR="000B0ABE" w:rsidRPr="000B0ABE">
                              <w:rPr>
                                <w:rFonts w:ascii="Roboto" w:hAnsi="Roboto"/>
                                <w:b/>
                                <w:bCs/>
                                <w:color w:val="FFFFFF" w:themeColor="background1"/>
                                <w:sz w:val="24"/>
                                <w:szCs w:val="24"/>
                              </w:rPr>
                              <w:t xml:space="preserve"> </w:t>
                            </w:r>
                          </w:p>
                          <w:p w:rsidR="000B0ABE" w:rsidRPr="007A0B7C" w:rsidRDefault="000B0ABE" w:rsidP="007A0B7C">
                            <w:pPr>
                              <w:tabs>
                                <w:tab w:val="left" w:pos="450"/>
                              </w:tabs>
                              <w:rPr>
                                <w:rFonts w:ascii="Roboto" w:hAnsi="Roboto"/>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56C3" id="_x0000_s1035" type="#_x0000_t202" style="position:absolute;margin-left:259.2pt;margin-top:12.6pt;width:264pt;height:46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" fillcolor="#2e74b5 [2404]" stroked="f">
                <v:textbox>
                  <w:txbxContent>
                    <w:p w:rsidR="00943841" w:rsidRPr="00943841" w:rsidRDefault="00943841" w:rsidP="00943841">
                      <w:pPr>
                        <w:rPr>
                          <w:rFonts w:ascii="Roboto" w:hAnsi="Roboto"/>
                          <w:b/>
                          <w:color w:val="FFFFFF" w:themeColor="background1"/>
                          <w:sz w:val="32"/>
                          <w:szCs w:val="32"/>
                        </w:rPr>
                      </w:pPr>
                      <w:r w:rsidRPr="00943841">
                        <w:rPr>
                          <w:rFonts w:ascii="Roboto" w:hAnsi="Roboto"/>
                          <w:b/>
                          <w:color w:val="FFFFFF" w:themeColor="background1"/>
                          <w:sz w:val="32"/>
                          <w:szCs w:val="32"/>
                        </w:rPr>
                        <w:t>Did you know</w:t>
                      </w:r>
                      <w:proofErr w:type="gramStart"/>
                      <w:r w:rsidRPr="00943841">
                        <w:rPr>
                          <w:rFonts w:ascii="Roboto" w:hAnsi="Roboto"/>
                          <w:b/>
                          <w:color w:val="FFFFFF" w:themeColor="background1"/>
                          <w:sz w:val="32"/>
                          <w:szCs w:val="32"/>
                        </w:rPr>
                        <w:t>…</w:t>
                      </w:r>
                      <w:proofErr w:type="gramEnd"/>
                    </w:p>
                    <w:p w:rsidR="00943841" w:rsidRDefault="00943841" w:rsidP="00943841">
                      <w:pPr>
                        <w:tabs>
                          <w:tab w:val="left" w:pos="450"/>
                        </w:tabs>
                        <w:ind w:left="90"/>
                        <w:rPr>
                          <w:rFonts w:ascii="Roboto" w:hAnsi="Roboto"/>
                          <w:b/>
                          <w:color w:val="FFFFFF" w:themeColor="background1"/>
                          <w:sz w:val="24"/>
                          <w:szCs w:val="24"/>
                        </w:rPr>
                      </w:pPr>
                      <w:r>
                        <w:rPr>
                          <w:rFonts w:ascii="Roboto" w:hAnsi="Roboto"/>
                          <w:b/>
                          <w:color w:val="FFFFFF" w:themeColor="background1"/>
                          <w:sz w:val="24"/>
                          <w:szCs w:val="24"/>
                        </w:rPr>
                        <w:t xml:space="preserve">Census counts </w:t>
                      </w:r>
                      <w:proofErr w:type="gramStart"/>
                      <w:r>
                        <w:rPr>
                          <w:rFonts w:ascii="Roboto" w:hAnsi="Roboto"/>
                          <w:b/>
                          <w:color w:val="FFFFFF" w:themeColor="background1"/>
                          <w:sz w:val="24"/>
                          <w:szCs w:val="24"/>
                        </w:rPr>
                        <w:t>are used</w:t>
                      </w:r>
                      <w:proofErr w:type="gramEnd"/>
                      <w:r>
                        <w:rPr>
                          <w:rFonts w:ascii="Roboto" w:hAnsi="Roboto"/>
                          <w:b/>
                          <w:color w:val="FFFFFF" w:themeColor="background1"/>
                          <w:sz w:val="24"/>
                          <w:szCs w:val="24"/>
                        </w:rPr>
                        <w:t xml:space="preserve"> in distributing over $6 billion in federal fund</w:t>
                      </w:r>
                      <w:r w:rsidR="00603328">
                        <w:rPr>
                          <w:rFonts w:ascii="Roboto" w:hAnsi="Roboto"/>
                          <w:b/>
                          <w:color w:val="FFFFFF" w:themeColor="background1"/>
                          <w:sz w:val="24"/>
                          <w:szCs w:val="24"/>
                        </w:rPr>
                        <w:t>s</w:t>
                      </w:r>
                      <w:r>
                        <w:rPr>
                          <w:rFonts w:ascii="Roboto" w:hAnsi="Roboto"/>
                          <w:b/>
                          <w:color w:val="FFFFFF" w:themeColor="background1"/>
                          <w:sz w:val="24"/>
                          <w:szCs w:val="24"/>
                        </w:rPr>
                        <w:t xml:space="preserve"> EVERY year in Kansas.  This translates to $2,082 per person per year.</w:t>
                      </w:r>
                    </w:p>
                    <w:p w:rsidR="00F927ED" w:rsidRDefault="00943841" w:rsidP="00943841">
                      <w:pPr>
                        <w:tabs>
                          <w:tab w:val="left" w:pos="450"/>
                        </w:tabs>
                        <w:ind w:left="90"/>
                        <w:rPr>
                          <w:rFonts w:ascii="Roboto" w:hAnsi="Roboto"/>
                          <w:b/>
                          <w:color w:val="FFFFFF" w:themeColor="background1"/>
                          <w:sz w:val="24"/>
                          <w:szCs w:val="24"/>
                        </w:rPr>
                      </w:pPr>
                      <w:r>
                        <w:rPr>
                          <w:rFonts w:ascii="Roboto" w:hAnsi="Roboto"/>
                          <w:b/>
                          <w:color w:val="FFFFFF" w:themeColor="background1"/>
                          <w:sz w:val="24"/>
                          <w:szCs w:val="24"/>
                        </w:rPr>
                        <w:t>These dollars help fund:</w:t>
                      </w:r>
                    </w:p>
                    <w:p w:rsidR="00F927ED"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sidRPr="00F927ED">
                        <w:rPr>
                          <w:rFonts w:ascii="Roboto" w:hAnsi="Roboto"/>
                          <w:b/>
                          <w:color w:val="FFFFFF" w:themeColor="background1"/>
                          <w:sz w:val="24"/>
                          <w:szCs w:val="24"/>
                        </w:rPr>
                        <w:t>Education</w:t>
                      </w:r>
                    </w:p>
                    <w:p w:rsidR="00943841"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School Lunch programs</w:t>
                      </w:r>
                    </w:p>
                    <w:p w:rsidR="00943841"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Head Start programs</w:t>
                      </w:r>
                    </w:p>
                    <w:p w:rsidR="00943841" w:rsidRDefault="00943841"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Women, Infants, and Children (WIC)</w:t>
                      </w:r>
                    </w:p>
                    <w:p w:rsidR="004D13A8" w:rsidRDefault="00943841" w:rsidP="004D13A8">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Sta</w:t>
                      </w:r>
                      <w:r w:rsidR="00F927ED">
                        <w:rPr>
                          <w:rFonts w:ascii="Roboto" w:hAnsi="Roboto"/>
                          <w:b/>
                          <w:color w:val="FFFFFF" w:themeColor="background1"/>
                          <w:sz w:val="24"/>
                          <w:szCs w:val="24"/>
                        </w:rPr>
                        <w:t xml:space="preserve">te Children’s Health Insurance </w:t>
                      </w:r>
                    </w:p>
                    <w:p w:rsidR="00943841" w:rsidRDefault="00F927ED" w:rsidP="004D13A8">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P</w:t>
                      </w:r>
                      <w:r w:rsidR="00943841">
                        <w:rPr>
                          <w:rFonts w:ascii="Roboto" w:hAnsi="Roboto"/>
                          <w:b/>
                          <w:color w:val="FFFFFF" w:themeColor="background1"/>
                          <w:sz w:val="24"/>
                          <w:szCs w:val="24"/>
                        </w:rPr>
                        <w:t xml:space="preserve">rogram </w:t>
                      </w:r>
                    </w:p>
                    <w:p w:rsidR="00023914" w:rsidRDefault="007A0B7C" w:rsidP="00023914">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 xml:space="preserve">Supplemental Nutrition Assistance </w:t>
                      </w:r>
                    </w:p>
                    <w:p w:rsidR="007A0B7C" w:rsidRDefault="007A0B7C" w:rsidP="00023914">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Program (</w:t>
                      </w:r>
                      <w:r w:rsidR="00603328">
                        <w:rPr>
                          <w:rFonts w:ascii="Roboto" w:hAnsi="Roboto"/>
                          <w:b/>
                          <w:color w:val="FFFFFF" w:themeColor="background1"/>
                          <w:sz w:val="24"/>
                          <w:szCs w:val="24"/>
                        </w:rPr>
                        <w:t>SNAP</w:t>
                      </w:r>
                      <w:r>
                        <w:rPr>
                          <w:rFonts w:ascii="Roboto" w:hAnsi="Roboto"/>
                          <w:b/>
                          <w:color w:val="FFFFFF" w:themeColor="background1"/>
                          <w:sz w:val="24"/>
                          <w:szCs w:val="24"/>
                        </w:rPr>
                        <w:t>)</w:t>
                      </w:r>
                    </w:p>
                    <w:p w:rsidR="00023914" w:rsidRDefault="007A0B7C" w:rsidP="00023914">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 xml:space="preserve">Temporary Assistance for Needy </w:t>
                      </w:r>
                    </w:p>
                    <w:p w:rsidR="00603328" w:rsidRDefault="007A0B7C" w:rsidP="00023914">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Families</w:t>
                      </w:r>
                      <w:r w:rsidR="00603328">
                        <w:rPr>
                          <w:rFonts w:ascii="Roboto" w:hAnsi="Roboto"/>
                          <w:b/>
                          <w:color w:val="FFFFFF" w:themeColor="background1"/>
                          <w:sz w:val="24"/>
                          <w:szCs w:val="24"/>
                        </w:rPr>
                        <w:t xml:space="preserve"> </w:t>
                      </w:r>
                      <w:r>
                        <w:rPr>
                          <w:rFonts w:ascii="Roboto" w:hAnsi="Roboto"/>
                          <w:b/>
                          <w:color w:val="FFFFFF" w:themeColor="background1"/>
                          <w:sz w:val="24"/>
                          <w:szCs w:val="24"/>
                        </w:rPr>
                        <w:t>(</w:t>
                      </w:r>
                      <w:r w:rsidR="00603328">
                        <w:rPr>
                          <w:rFonts w:ascii="Roboto" w:hAnsi="Roboto"/>
                          <w:b/>
                          <w:color w:val="FFFFFF" w:themeColor="background1"/>
                          <w:sz w:val="24"/>
                          <w:szCs w:val="24"/>
                        </w:rPr>
                        <w:t>TANF</w:t>
                      </w:r>
                      <w:r>
                        <w:rPr>
                          <w:rFonts w:ascii="Roboto" w:hAnsi="Roboto"/>
                          <w:b/>
                          <w:color w:val="FFFFFF" w:themeColor="background1"/>
                          <w:sz w:val="24"/>
                          <w:szCs w:val="24"/>
                        </w:rPr>
                        <w:t>)</w:t>
                      </w:r>
                    </w:p>
                    <w:p w:rsidR="00603328" w:rsidRDefault="00603328" w:rsidP="004D13A8">
                      <w:pPr>
                        <w:pStyle w:val="ListParagraph"/>
                        <w:numPr>
                          <w:ilvl w:val="0"/>
                          <w:numId w:val="5"/>
                        </w:numPr>
                        <w:tabs>
                          <w:tab w:val="left" w:pos="450"/>
                        </w:tabs>
                        <w:spacing w:after="0" w:line="360" w:lineRule="auto"/>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Transportation</w:t>
                      </w:r>
                      <w:r w:rsidR="00B63DC8">
                        <w:rPr>
                          <w:rFonts w:ascii="Roboto" w:hAnsi="Roboto"/>
                          <w:b/>
                          <w:color w:val="FFFFFF" w:themeColor="background1"/>
                          <w:sz w:val="24"/>
                          <w:szCs w:val="24"/>
                        </w:rPr>
                        <w:t xml:space="preserve"> </w:t>
                      </w:r>
                    </w:p>
                    <w:p w:rsidR="00023914" w:rsidRDefault="00603328" w:rsidP="00023914">
                      <w:pPr>
                        <w:pStyle w:val="ListParagraph"/>
                        <w:numPr>
                          <w:ilvl w:val="0"/>
                          <w:numId w:val="5"/>
                        </w:numPr>
                        <w:tabs>
                          <w:tab w:val="left" w:pos="450"/>
                        </w:tabs>
                        <w:spacing w:after="0" w:line="240" w:lineRule="auto"/>
                        <w:ind w:left="806"/>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Community Development Block</w:t>
                      </w:r>
                    </w:p>
                    <w:p w:rsidR="00603328" w:rsidRDefault="00603328" w:rsidP="00023914">
                      <w:pPr>
                        <w:pStyle w:val="ListParagraph"/>
                        <w:tabs>
                          <w:tab w:val="left" w:pos="450"/>
                        </w:tabs>
                        <w:spacing w:after="0" w:line="360" w:lineRule="auto"/>
                        <w:ind w:left="810"/>
                        <w:contextualSpacing w:val="0"/>
                        <w:textboxTightWrap w:val="allLines"/>
                        <w:rPr>
                          <w:rFonts w:ascii="Roboto" w:hAnsi="Roboto"/>
                          <w:b/>
                          <w:color w:val="FFFFFF" w:themeColor="background1"/>
                          <w:sz w:val="24"/>
                          <w:szCs w:val="24"/>
                        </w:rPr>
                      </w:pPr>
                      <w:r>
                        <w:rPr>
                          <w:rFonts w:ascii="Roboto" w:hAnsi="Roboto"/>
                          <w:b/>
                          <w:color w:val="FFFFFF" w:themeColor="background1"/>
                          <w:sz w:val="24"/>
                          <w:szCs w:val="24"/>
                        </w:rPr>
                        <w:t>Grants (CDBG)</w:t>
                      </w:r>
                    </w:p>
                    <w:p w:rsidR="00F927ED" w:rsidRDefault="007A0B7C" w:rsidP="00023914">
                      <w:pPr>
                        <w:tabs>
                          <w:tab w:val="left" w:pos="450"/>
                        </w:tabs>
                        <w:spacing w:after="0"/>
                        <w:rPr>
                          <w:rFonts w:ascii="Roboto" w:hAnsi="Roboto"/>
                          <w:b/>
                          <w:color w:val="FFFFFF" w:themeColor="background1"/>
                          <w:sz w:val="24"/>
                          <w:szCs w:val="24"/>
                        </w:rPr>
                      </w:pPr>
                      <w:r>
                        <w:rPr>
                          <w:rFonts w:ascii="Roboto" w:hAnsi="Roboto"/>
                          <w:b/>
                          <w:color w:val="FFFFFF" w:themeColor="background1"/>
                          <w:sz w:val="24"/>
                          <w:szCs w:val="24"/>
                        </w:rPr>
                        <w:t xml:space="preserve">See funding to Kansas from 55 large </w:t>
                      </w:r>
                    </w:p>
                    <w:p w:rsidR="007A0B7C" w:rsidRPr="000B0ABE" w:rsidRDefault="007A0B7C" w:rsidP="00023914">
                      <w:pPr>
                        <w:tabs>
                          <w:tab w:val="left" w:pos="450"/>
                        </w:tabs>
                        <w:spacing w:after="0"/>
                        <w:rPr>
                          <w:rFonts w:ascii="Roboto" w:hAnsi="Roboto"/>
                          <w:b/>
                          <w:bCs/>
                          <w:color w:val="FFFFFF" w:themeColor="background1"/>
                          <w:sz w:val="24"/>
                          <w:szCs w:val="24"/>
                        </w:rPr>
                      </w:pPr>
                      <w:proofErr w:type="gramStart"/>
                      <w:r>
                        <w:rPr>
                          <w:rFonts w:ascii="Roboto" w:hAnsi="Roboto"/>
                          <w:b/>
                          <w:color w:val="FFFFFF" w:themeColor="background1"/>
                          <w:sz w:val="24"/>
                          <w:szCs w:val="24"/>
                        </w:rPr>
                        <w:t>federal</w:t>
                      </w:r>
                      <w:proofErr w:type="gramEnd"/>
                      <w:r>
                        <w:rPr>
                          <w:rFonts w:ascii="Roboto" w:hAnsi="Roboto"/>
                          <w:b/>
                          <w:color w:val="FFFFFF" w:themeColor="background1"/>
                          <w:sz w:val="24"/>
                          <w:szCs w:val="24"/>
                        </w:rPr>
                        <w:t xml:space="preserve"> programs at: </w:t>
                      </w:r>
                      <w:hyperlink r:id="rId17" w:history="1">
                        <w:r w:rsidR="000B0ABE" w:rsidRPr="000B0ABE">
                          <w:rPr>
                            <w:rStyle w:val="Hyperlink"/>
                            <w:rFonts w:ascii="Roboto" w:hAnsi="Roboto"/>
                            <w:b/>
                            <w:color w:val="FFFFFF" w:themeColor="background1"/>
                            <w:sz w:val="24"/>
                            <w:szCs w:val="24"/>
                          </w:rPr>
                          <w:t>h</w:t>
                        </w:r>
                        <w:r w:rsidR="000B0ABE" w:rsidRPr="000B0ABE">
                          <w:rPr>
                            <w:rStyle w:val="Hyperlink"/>
                            <w:rFonts w:ascii="Roboto" w:hAnsi="Roboto"/>
                            <w:b/>
                            <w:bCs/>
                            <w:color w:val="FFFFFF" w:themeColor="background1"/>
                            <w:sz w:val="24"/>
                            <w:szCs w:val="24"/>
                          </w:rPr>
                          <w:t>ttps://tinyurl.com/countingfordollars</w:t>
                        </w:r>
                      </w:hyperlink>
                      <w:r w:rsidR="000B0ABE" w:rsidRPr="000B0ABE">
                        <w:rPr>
                          <w:rFonts w:ascii="Roboto" w:hAnsi="Roboto"/>
                          <w:b/>
                          <w:bCs/>
                          <w:color w:val="FFFFFF" w:themeColor="background1"/>
                          <w:sz w:val="24"/>
                          <w:szCs w:val="24"/>
                        </w:rPr>
                        <w:t xml:space="preserve"> </w:t>
                      </w:r>
                    </w:p>
                    <w:p w:rsidR="000B0ABE" w:rsidRPr="007A0B7C" w:rsidRDefault="000B0ABE" w:rsidP="007A0B7C">
                      <w:pPr>
                        <w:tabs>
                          <w:tab w:val="left" w:pos="450"/>
                        </w:tabs>
                        <w:rPr>
                          <w:rFonts w:ascii="Roboto" w:hAnsi="Roboto"/>
                          <w:b/>
                          <w:color w:val="FFFFFF" w:themeColor="background1"/>
                          <w:sz w:val="24"/>
                          <w:szCs w:val="24"/>
                        </w:rPr>
                      </w:pP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5DC1B822" wp14:editId="6BC1C64B">
                <wp:simplePos x="0" y="0"/>
                <wp:positionH relativeFrom="column">
                  <wp:posOffset>-121920</wp:posOffset>
                </wp:positionH>
                <wp:positionV relativeFrom="paragraph">
                  <wp:posOffset>22860</wp:posOffset>
                </wp:positionV>
                <wp:extent cx="6918960" cy="8549640"/>
                <wp:effectExtent l="38100" t="38100" r="34290" b="41910"/>
                <wp:wrapNone/>
                <wp:docPr id="12" name="Rectangle 12"/>
                <wp:cNvGraphicFramePr/>
                <a:graphic xmlns:a="http://schemas.openxmlformats.org/drawingml/2006/main">
                  <a:graphicData uri="http://schemas.microsoft.com/office/word/2010/wordprocessingShape">
                    <wps:wsp>
                      <wps:cNvSpPr/>
                      <wps:spPr>
                        <a:xfrm>
                          <a:off x="0" y="0"/>
                          <a:ext cx="6918960" cy="8549640"/>
                        </a:xfrm>
                        <a:prstGeom prst="rect">
                          <a:avLst/>
                        </a:prstGeom>
                        <a:no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7DB03" id="Rectangle 12" o:spid="_x0000_s1026" style="position:absolute;margin-left:-9.6pt;margin-top:1.8pt;width:544.8pt;height:67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" filled="f" strokecolor="windowText" strokeweight="6pt"/>
            </w:pict>
          </mc:Fallback>
        </mc:AlternateContent>
      </w:r>
    </w:p>
    <w:sectPr w:rsidR="00510A33" w:rsidRPr="00510A33" w:rsidSect="00C253BA">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2FF" w:usb1="5000205B" w:usb2="00000020" w:usb3="00000000" w:csb0="000001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4FB"/>
    <w:multiLevelType w:val="hybridMultilevel"/>
    <w:tmpl w:val="798C7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C4BC2"/>
    <w:multiLevelType w:val="hybridMultilevel"/>
    <w:tmpl w:val="124089E2"/>
    <w:lvl w:ilvl="0" w:tplc="4AC0FF86">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42E5E86"/>
    <w:multiLevelType w:val="hybridMultilevel"/>
    <w:tmpl w:val="EB607AB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DAE0937"/>
    <w:multiLevelType w:val="hybridMultilevel"/>
    <w:tmpl w:val="3DC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52552"/>
    <w:multiLevelType w:val="hybridMultilevel"/>
    <w:tmpl w:val="0D42DA7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BA"/>
    <w:rsid w:val="00023914"/>
    <w:rsid w:val="000B0ABE"/>
    <w:rsid w:val="001973DB"/>
    <w:rsid w:val="001F6940"/>
    <w:rsid w:val="00373B4D"/>
    <w:rsid w:val="004D13A8"/>
    <w:rsid w:val="00510A33"/>
    <w:rsid w:val="005A5CBF"/>
    <w:rsid w:val="00603328"/>
    <w:rsid w:val="006749F4"/>
    <w:rsid w:val="006A4F56"/>
    <w:rsid w:val="00732EA2"/>
    <w:rsid w:val="007A0B7C"/>
    <w:rsid w:val="008B5390"/>
    <w:rsid w:val="00943841"/>
    <w:rsid w:val="00994A39"/>
    <w:rsid w:val="00B63DC8"/>
    <w:rsid w:val="00C253BA"/>
    <w:rsid w:val="00D20B5A"/>
    <w:rsid w:val="00E13B57"/>
    <w:rsid w:val="00E30E19"/>
    <w:rsid w:val="00E562B3"/>
    <w:rsid w:val="00E94430"/>
    <w:rsid w:val="00F92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7E19"/>
  <w15:chartTrackingRefBased/>
  <w15:docId w15:val="{17CE5549-6082-4BA1-BF25-57897DB3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A33"/>
    <w:pPr>
      <w:autoSpaceDE w:val="0"/>
      <w:autoSpaceDN w:val="0"/>
      <w:adjustRightInd w:val="0"/>
      <w:spacing w:after="0" w:line="240" w:lineRule="auto"/>
    </w:pPr>
    <w:rPr>
      <w:rFonts w:ascii="Trebuchet MS" w:hAnsi="Trebuchet MS" w:cs="Trebuchet MS"/>
      <w:color w:val="000000"/>
      <w:sz w:val="24"/>
      <w:szCs w:val="24"/>
    </w:rPr>
  </w:style>
  <w:style w:type="character" w:customStyle="1" w:styleId="A3">
    <w:name w:val="A3"/>
    <w:uiPriority w:val="99"/>
    <w:rsid w:val="00510A33"/>
    <w:rPr>
      <w:rFonts w:cs="Trebuchet MS"/>
      <w:color w:val="221E1F"/>
      <w:sz w:val="22"/>
      <w:szCs w:val="22"/>
    </w:rPr>
  </w:style>
  <w:style w:type="paragraph" w:styleId="ListParagraph">
    <w:name w:val="List Paragraph"/>
    <w:basedOn w:val="Normal"/>
    <w:uiPriority w:val="34"/>
    <w:qFormat/>
    <w:rsid w:val="00E562B3"/>
    <w:pPr>
      <w:ind w:left="720"/>
      <w:contextualSpacing/>
    </w:pPr>
  </w:style>
  <w:style w:type="paragraph" w:styleId="BalloonText">
    <w:name w:val="Balloon Text"/>
    <w:basedOn w:val="Normal"/>
    <w:link w:val="BalloonTextChar"/>
    <w:uiPriority w:val="99"/>
    <w:semiHidden/>
    <w:unhideWhenUsed/>
    <w:rsid w:val="0019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3DB"/>
    <w:rPr>
      <w:rFonts w:ascii="Segoe UI" w:hAnsi="Segoe UI" w:cs="Segoe UI"/>
      <w:sz w:val="18"/>
      <w:szCs w:val="18"/>
    </w:rPr>
  </w:style>
  <w:style w:type="character" w:styleId="Hyperlink">
    <w:name w:val="Hyperlink"/>
    <w:basedOn w:val="DefaultParagraphFont"/>
    <w:uiPriority w:val="99"/>
    <w:unhideWhenUsed/>
    <w:rsid w:val="000B0ABE"/>
    <w:rPr>
      <w:color w:val="0563C1" w:themeColor="hyperlink"/>
      <w:u w:val="single"/>
    </w:rPr>
  </w:style>
  <w:style w:type="character" w:styleId="FollowedHyperlink">
    <w:name w:val="FollowedHyperlink"/>
    <w:basedOn w:val="DefaultParagraphFont"/>
    <w:uiPriority w:val="99"/>
    <w:semiHidden/>
    <w:unhideWhenUsed/>
    <w:rsid w:val="00023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ipsr.ku.edu/ksdata/census/2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ipsr.ku.edu/ksdata/census/2020/" TargetMode="External"/><Relationship Id="rId17" Type="http://schemas.openxmlformats.org/officeDocument/2006/relationships/hyperlink" Target="https://tinyurl.com/countingfordollars" TargetMode="External"/><Relationship Id="rId2" Type="http://schemas.openxmlformats.org/officeDocument/2006/relationships/styles" Target="styles.xml"/><Relationship Id="rId16" Type="http://schemas.openxmlformats.org/officeDocument/2006/relationships/hyperlink" Target="https://tinyurl.com/countingfordollar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ipsr.ku.edu/s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Wedel, Xanthippe</dc:creator>
  <cp:keywords/>
  <dc:description/>
  <cp:lastModifiedBy>Wedel, Xanthippe</cp:lastModifiedBy>
  <cp:revision>9</cp:revision>
  <cp:lastPrinted>2019-06-27T15:14:00Z</cp:lastPrinted>
  <dcterms:created xsi:type="dcterms:W3CDTF">2019-04-11T18:34:00Z</dcterms:created>
  <dcterms:modified xsi:type="dcterms:W3CDTF">2020-03-10T15:58:00Z</dcterms:modified>
</cp:coreProperties>
</file>